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D5BF" w14:textId="77777777" w:rsidR="00AB282D" w:rsidRPr="006121A7" w:rsidRDefault="00AB282D" w:rsidP="003D32C8"/>
    <w:p w14:paraId="17A1EE4F" w14:textId="77777777" w:rsidR="00E3595C" w:rsidRPr="006121A7" w:rsidRDefault="00E3595C" w:rsidP="00593D94">
      <w:pPr>
        <w:ind w:left="4253" w:hanging="11"/>
        <w:jc w:val="both"/>
        <w:rPr>
          <w:rFonts w:ascii="Arial" w:eastAsia="Arial" w:hAnsi="Arial" w:cs="Arial"/>
          <w:b/>
          <w:lang w:eastAsia="es-MX"/>
        </w:rPr>
      </w:pPr>
    </w:p>
    <w:p w14:paraId="3A401215" w14:textId="77777777" w:rsidR="00593D94" w:rsidRPr="006121A7" w:rsidRDefault="00593D94" w:rsidP="00593D94">
      <w:pPr>
        <w:ind w:left="4253" w:hanging="11"/>
        <w:jc w:val="both"/>
        <w:rPr>
          <w:rFonts w:ascii="Arial" w:eastAsia="Arial" w:hAnsi="Arial" w:cs="Arial"/>
          <w:lang w:eastAsia="es-MX"/>
        </w:rPr>
      </w:pPr>
      <w:r w:rsidRPr="006121A7">
        <w:rPr>
          <w:rFonts w:ascii="Arial" w:eastAsia="Arial" w:hAnsi="Arial" w:cs="Arial"/>
          <w:b/>
          <w:lang w:eastAsia="es-MX"/>
        </w:rPr>
        <w:t xml:space="preserve">COMISIÓN PERMANENTE DE PUNTOS CONSTITUCIONALES Y GOBERNACIÓN. </w:t>
      </w:r>
      <w:r w:rsidRPr="006121A7">
        <w:rPr>
          <w:rFonts w:ascii="Arial" w:eastAsia="Arial" w:hAnsi="Arial" w:cs="Arial"/>
          <w:lang w:eastAsia="es-MX"/>
        </w:rPr>
        <w:t>DIPUTADAS Y DIPUTADOS: MARIO ALEJANDRO CUEVAS MENA, CLAUDIA ESTEFANÍA BAEZA MARTÍNEZ, JOSÉ JULIÁN BUSTILLOS MEDINA, ROGER JOSÉ TORRES PENICHE, WILMER MANUEL MONFORTE MARFIL, NAOMI RAQUEL PENICHE LÓPEZ, GASPAR ARMANDO QUINTAL PARRA, JAVIER RENÁN OSANTE SOLÍS Y RAFAEL GERMÁN QUINTAL MEDINA. - - - - - - - - - -</w:t>
      </w:r>
    </w:p>
    <w:p w14:paraId="4702911C" w14:textId="77777777" w:rsidR="005D0F78" w:rsidRPr="006121A7" w:rsidRDefault="005D0F78" w:rsidP="00231126">
      <w:pPr>
        <w:spacing w:line="360" w:lineRule="auto"/>
        <w:jc w:val="both"/>
        <w:rPr>
          <w:rFonts w:ascii="Arial" w:hAnsi="Arial" w:cs="Arial"/>
          <w:b/>
        </w:rPr>
      </w:pPr>
    </w:p>
    <w:p w14:paraId="4885C513" w14:textId="77777777" w:rsidR="00005AD0" w:rsidRPr="006121A7" w:rsidRDefault="009E19B8" w:rsidP="00231126">
      <w:pPr>
        <w:spacing w:line="360" w:lineRule="auto"/>
        <w:jc w:val="both"/>
        <w:rPr>
          <w:rFonts w:ascii="Arial" w:hAnsi="Arial" w:cs="Arial"/>
          <w:b/>
          <w:lang w:val="es-ES_tradnl"/>
        </w:rPr>
      </w:pPr>
      <w:r w:rsidRPr="006121A7">
        <w:rPr>
          <w:rFonts w:ascii="Arial" w:hAnsi="Arial" w:cs="Arial"/>
          <w:b/>
          <w:lang w:val="es-ES_tradnl"/>
        </w:rPr>
        <w:t>HONORABLE</w:t>
      </w:r>
      <w:r w:rsidR="00A00587" w:rsidRPr="006121A7">
        <w:rPr>
          <w:rFonts w:ascii="Arial" w:hAnsi="Arial" w:cs="Arial"/>
          <w:b/>
          <w:lang w:val="es-ES_tradnl"/>
        </w:rPr>
        <w:t xml:space="preserve"> CONGRESO DEL ESTADO.</w:t>
      </w:r>
    </w:p>
    <w:p w14:paraId="4EE644F1" w14:textId="77777777" w:rsidR="009F250D" w:rsidRPr="006121A7" w:rsidRDefault="009F250D" w:rsidP="00231126">
      <w:pPr>
        <w:spacing w:line="360" w:lineRule="auto"/>
        <w:jc w:val="both"/>
        <w:rPr>
          <w:rFonts w:ascii="Arial" w:hAnsi="Arial" w:cs="Arial"/>
          <w:b/>
        </w:rPr>
      </w:pPr>
    </w:p>
    <w:p w14:paraId="72EF9FA0" w14:textId="77777777" w:rsidR="00331ED3" w:rsidRPr="006121A7" w:rsidRDefault="00FE2315" w:rsidP="0049106C">
      <w:pPr>
        <w:spacing w:line="360" w:lineRule="auto"/>
        <w:ind w:firstLine="708"/>
        <w:jc w:val="both"/>
        <w:rPr>
          <w:rFonts w:ascii="Arial" w:hAnsi="Arial" w:cs="Arial"/>
          <w:lang w:val="es-ES"/>
        </w:rPr>
      </w:pPr>
      <w:r w:rsidRPr="006121A7">
        <w:rPr>
          <w:rFonts w:ascii="Arial" w:hAnsi="Arial" w:cs="Arial"/>
        </w:rPr>
        <w:t xml:space="preserve">En Sesión Ordinaria </w:t>
      </w:r>
      <w:r w:rsidR="00727A72" w:rsidRPr="006121A7">
        <w:rPr>
          <w:rFonts w:ascii="Arial" w:hAnsi="Arial" w:cs="Arial"/>
        </w:rPr>
        <w:t>de</w:t>
      </w:r>
      <w:r w:rsidR="006C45AB" w:rsidRPr="006121A7">
        <w:rPr>
          <w:rFonts w:ascii="Arial" w:hAnsi="Arial" w:cs="Arial"/>
        </w:rPr>
        <w:t xml:space="preserve"> Pleno de</w:t>
      </w:r>
      <w:r w:rsidR="00727A72" w:rsidRPr="006121A7">
        <w:rPr>
          <w:rFonts w:ascii="Arial" w:hAnsi="Arial" w:cs="Arial"/>
        </w:rPr>
        <w:t xml:space="preserve"> </w:t>
      </w:r>
      <w:r w:rsidR="00DD3207" w:rsidRPr="006121A7">
        <w:rPr>
          <w:rFonts w:ascii="Arial" w:hAnsi="Arial" w:cs="Arial"/>
        </w:rPr>
        <w:t>esta</w:t>
      </w:r>
      <w:r w:rsidR="00737A84" w:rsidRPr="006121A7">
        <w:rPr>
          <w:rFonts w:ascii="Arial" w:hAnsi="Arial" w:cs="Arial"/>
        </w:rPr>
        <w:t xml:space="preserve"> Soberanía, celebrada </w:t>
      </w:r>
      <w:r w:rsidRPr="006121A7">
        <w:rPr>
          <w:rFonts w:ascii="Arial" w:hAnsi="Arial" w:cs="Arial"/>
        </w:rPr>
        <w:t xml:space="preserve">el día </w:t>
      </w:r>
      <w:r w:rsidR="00833532">
        <w:rPr>
          <w:rFonts w:ascii="Arial" w:hAnsi="Arial" w:cs="Arial"/>
        </w:rPr>
        <w:t xml:space="preserve">11 </w:t>
      </w:r>
      <w:r w:rsidRPr="006121A7">
        <w:rPr>
          <w:rFonts w:ascii="Arial" w:hAnsi="Arial" w:cs="Arial"/>
        </w:rPr>
        <w:t xml:space="preserve">de </w:t>
      </w:r>
      <w:r w:rsidR="002A0E47">
        <w:rPr>
          <w:rFonts w:ascii="Arial" w:hAnsi="Arial" w:cs="Arial"/>
        </w:rPr>
        <w:t>diciembre</w:t>
      </w:r>
      <w:r w:rsidRPr="006121A7">
        <w:rPr>
          <w:rFonts w:ascii="Arial" w:hAnsi="Arial" w:cs="Arial"/>
        </w:rPr>
        <w:t xml:space="preserve"> del año 2025, se presentó la </w:t>
      </w:r>
      <w:r w:rsidR="00833532" w:rsidRPr="00833532">
        <w:rPr>
          <w:rFonts w:ascii="Arial" w:hAnsi="Arial" w:cs="Arial"/>
        </w:rPr>
        <w:t>Iniciativa que modifica el Decreto 505/2022 por el que se modifican la Ley del Notariado del Estado de Yucatán, el Código de Familia para el Estado de Yucatán, la Ley General de Hacienda del Estado de Yucatán, el Código Civil del Estado de Yucatán, el Código de la Administración Pública de Yucatán, la Ley del Catastro del Estado de Yucatán, la Ley Orgánica de la Junta de Agua Potable y Alcantarillado del Estado de Yucatán, la Ley de Fraccionamientos del Estado de Yucatán, la Ley de Instituciones y Procedimientos Electorales del Estado de Yucatán, la Ley de Partidos Políticos del Estado de Yucatán, la Ley del Instituto de Vivienda del Estado de Yucatán, la Ley para la Donación y Trasplantes de Órganos, Tejidos y Células en el Estado de Yucatán y la Ley que crea el Instituto de Seguridad Jurídica Patrimonial de Yucatán</w:t>
      </w:r>
      <w:r w:rsidRPr="00833532">
        <w:rPr>
          <w:rFonts w:ascii="Arial" w:hAnsi="Arial" w:cs="Arial"/>
        </w:rPr>
        <w:t xml:space="preserve">. </w:t>
      </w:r>
      <w:r w:rsidR="0049106C" w:rsidRPr="006121A7">
        <w:rPr>
          <w:rFonts w:ascii="Arial" w:hAnsi="Arial" w:cs="Arial"/>
          <w:lang w:val="es-ES"/>
        </w:rPr>
        <w:t xml:space="preserve">La iniciativa referida </w:t>
      </w:r>
      <w:r w:rsidRPr="006121A7">
        <w:rPr>
          <w:rFonts w:ascii="Arial" w:hAnsi="Arial" w:cs="Arial"/>
          <w:lang w:val="es-ES"/>
        </w:rPr>
        <w:t xml:space="preserve">fue presentada por </w:t>
      </w:r>
      <w:r w:rsidRPr="006121A7">
        <w:rPr>
          <w:rFonts w:ascii="Arial" w:hAnsi="Arial" w:cs="Arial"/>
        </w:rPr>
        <w:t xml:space="preserve">la </w:t>
      </w:r>
      <w:r w:rsidR="00833532">
        <w:rPr>
          <w:rFonts w:ascii="Arial" w:hAnsi="Arial" w:cs="Arial"/>
        </w:rPr>
        <w:t xml:space="preserve">Diputada Neyda Aracelly Pat Dzul de la </w:t>
      </w:r>
      <w:r w:rsidR="006C45AB" w:rsidRPr="006121A7">
        <w:rPr>
          <w:rFonts w:ascii="Arial" w:eastAsia="Arial" w:hAnsi="Arial" w:cs="Arial"/>
        </w:rPr>
        <w:t>Fracción Legislativa de</w:t>
      </w:r>
      <w:r w:rsidR="0049106C" w:rsidRPr="006121A7">
        <w:rPr>
          <w:rFonts w:ascii="Arial" w:eastAsia="Arial" w:hAnsi="Arial" w:cs="Arial"/>
        </w:rPr>
        <w:t xml:space="preserve">l Partido </w:t>
      </w:r>
      <w:r w:rsidR="003B75B7" w:rsidRPr="006121A7">
        <w:rPr>
          <w:rFonts w:ascii="Arial" w:eastAsia="Arial" w:hAnsi="Arial" w:cs="Arial"/>
        </w:rPr>
        <w:t>M</w:t>
      </w:r>
      <w:r w:rsidRPr="006121A7">
        <w:rPr>
          <w:rFonts w:ascii="Arial" w:eastAsia="Arial" w:hAnsi="Arial" w:cs="Arial"/>
        </w:rPr>
        <w:t xml:space="preserve">orena </w:t>
      </w:r>
      <w:r w:rsidR="006C45AB" w:rsidRPr="006121A7">
        <w:rPr>
          <w:rFonts w:ascii="Arial" w:hAnsi="Arial" w:cs="Arial"/>
        </w:rPr>
        <w:t>de esta LXIV</w:t>
      </w:r>
      <w:r w:rsidR="00645048" w:rsidRPr="006121A7">
        <w:rPr>
          <w:rFonts w:ascii="Arial" w:hAnsi="Arial" w:cs="Arial"/>
        </w:rPr>
        <w:t xml:space="preserve"> Legislatura del H. Congreso del Estado</w:t>
      </w:r>
      <w:r w:rsidR="000B6990" w:rsidRPr="006121A7">
        <w:rPr>
          <w:rFonts w:ascii="Arial" w:hAnsi="Arial" w:cs="Arial"/>
        </w:rPr>
        <w:t>.</w:t>
      </w:r>
      <w:r w:rsidRPr="006121A7">
        <w:rPr>
          <w:rFonts w:ascii="Arial" w:hAnsi="Arial" w:cs="Arial"/>
        </w:rPr>
        <w:t xml:space="preserve"> Posteriormente, el día </w:t>
      </w:r>
      <w:r w:rsidR="00833532">
        <w:rPr>
          <w:rFonts w:ascii="Arial" w:hAnsi="Arial" w:cs="Arial"/>
        </w:rPr>
        <w:t>12</w:t>
      </w:r>
      <w:r w:rsidRPr="006121A7">
        <w:rPr>
          <w:rFonts w:ascii="Arial" w:hAnsi="Arial" w:cs="Arial"/>
        </w:rPr>
        <w:t xml:space="preserve"> de </w:t>
      </w:r>
      <w:r w:rsidR="00833532">
        <w:rPr>
          <w:rFonts w:ascii="Arial" w:hAnsi="Arial" w:cs="Arial"/>
        </w:rPr>
        <w:t>diciembre</w:t>
      </w:r>
      <w:r w:rsidRPr="006121A7">
        <w:rPr>
          <w:rFonts w:ascii="Arial" w:hAnsi="Arial" w:cs="Arial"/>
        </w:rPr>
        <w:t xml:space="preserve"> de 2025 se turnó a esta Comisión Permanente de Puntos Constitucionales y Gobernación para su estudio, análisis y </w:t>
      </w:r>
      <w:r w:rsidRPr="006121A7">
        <w:rPr>
          <w:rFonts w:ascii="Arial" w:hAnsi="Arial" w:cs="Arial"/>
        </w:rPr>
        <w:lastRenderedPageBreak/>
        <w:t>dictamen</w:t>
      </w:r>
      <w:r w:rsidR="00E3595C" w:rsidRPr="006121A7">
        <w:rPr>
          <w:rFonts w:ascii="Arial" w:hAnsi="Arial" w:cs="Arial"/>
        </w:rPr>
        <w:t xml:space="preserve">. </w:t>
      </w:r>
      <w:r w:rsidR="00436C44" w:rsidRPr="006121A7">
        <w:rPr>
          <w:rFonts w:ascii="Arial" w:hAnsi="Arial" w:cs="Arial"/>
        </w:rPr>
        <w:t>L</w:t>
      </w:r>
      <w:r w:rsidR="00A443C5" w:rsidRPr="006121A7">
        <w:rPr>
          <w:rFonts w:ascii="Arial" w:hAnsi="Arial" w:cs="Arial"/>
        </w:rPr>
        <w:t>a</w:t>
      </w:r>
      <w:r w:rsidR="00436C44" w:rsidRPr="006121A7">
        <w:rPr>
          <w:rFonts w:ascii="Arial" w:hAnsi="Arial" w:cs="Arial"/>
        </w:rPr>
        <w:t>s</w:t>
      </w:r>
      <w:r w:rsidR="00A443C5" w:rsidRPr="006121A7">
        <w:rPr>
          <w:rFonts w:ascii="Arial" w:hAnsi="Arial" w:cs="Arial"/>
        </w:rPr>
        <w:t xml:space="preserve"> </w:t>
      </w:r>
      <w:r w:rsidR="008A2545" w:rsidRPr="006121A7">
        <w:rPr>
          <w:rFonts w:ascii="Arial" w:hAnsi="Arial" w:cs="Arial"/>
        </w:rPr>
        <w:t xml:space="preserve">diputadas y diputados </w:t>
      </w:r>
      <w:r w:rsidR="00436C44" w:rsidRPr="006121A7">
        <w:rPr>
          <w:rFonts w:ascii="Arial" w:hAnsi="Arial" w:cs="Arial"/>
        </w:rPr>
        <w:t xml:space="preserve">integrantes de esta </w:t>
      </w:r>
      <w:r w:rsidR="00A00587" w:rsidRPr="006121A7">
        <w:rPr>
          <w:rFonts w:ascii="Arial" w:hAnsi="Arial" w:cs="Arial"/>
        </w:rPr>
        <w:t>C</w:t>
      </w:r>
      <w:r w:rsidR="00436C44" w:rsidRPr="006121A7">
        <w:rPr>
          <w:rFonts w:ascii="Arial" w:hAnsi="Arial" w:cs="Arial"/>
        </w:rPr>
        <w:t xml:space="preserve">omisión </w:t>
      </w:r>
      <w:r w:rsidR="00A00587" w:rsidRPr="006121A7">
        <w:rPr>
          <w:rFonts w:ascii="Arial" w:hAnsi="Arial" w:cs="Arial"/>
        </w:rPr>
        <w:t>P</w:t>
      </w:r>
      <w:r w:rsidR="005C21C9" w:rsidRPr="006121A7">
        <w:rPr>
          <w:rFonts w:ascii="Arial" w:hAnsi="Arial" w:cs="Arial"/>
        </w:rPr>
        <w:t>ermanente</w:t>
      </w:r>
      <w:r w:rsidR="00436C44" w:rsidRPr="006121A7">
        <w:rPr>
          <w:rFonts w:ascii="Arial" w:hAnsi="Arial" w:cs="Arial"/>
        </w:rPr>
        <w:t xml:space="preserve">, en los trabajos de estudio y análisis de la </w:t>
      </w:r>
      <w:r w:rsidR="00A443C5" w:rsidRPr="006121A7">
        <w:rPr>
          <w:rFonts w:ascii="Arial" w:hAnsi="Arial" w:cs="Arial"/>
        </w:rPr>
        <w:t>iniciativa</w:t>
      </w:r>
      <w:r w:rsidR="0049500F" w:rsidRPr="006121A7">
        <w:rPr>
          <w:rFonts w:ascii="Arial" w:hAnsi="Arial" w:cs="Arial"/>
        </w:rPr>
        <w:t xml:space="preserve"> </w:t>
      </w:r>
      <w:r w:rsidR="00A443C5" w:rsidRPr="006121A7">
        <w:rPr>
          <w:rFonts w:ascii="Arial" w:hAnsi="Arial" w:cs="Arial"/>
        </w:rPr>
        <w:t>antes</w:t>
      </w:r>
      <w:r w:rsidR="0049500F" w:rsidRPr="006121A7">
        <w:rPr>
          <w:rFonts w:ascii="Arial" w:hAnsi="Arial" w:cs="Arial"/>
        </w:rPr>
        <w:t xml:space="preserve"> </w:t>
      </w:r>
      <w:r w:rsidR="00C325EE" w:rsidRPr="006121A7">
        <w:rPr>
          <w:rFonts w:ascii="Arial" w:hAnsi="Arial" w:cs="Arial"/>
        </w:rPr>
        <w:t>mencionada</w:t>
      </w:r>
      <w:r w:rsidR="00436C44" w:rsidRPr="006121A7">
        <w:rPr>
          <w:rFonts w:ascii="Arial" w:hAnsi="Arial" w:cs="Arial"/>
        </w:rPr>
        <w:t xml:space="preserve">, tomamos </w:t>
      </w:r>
      <w:r w:rsidR="005A4558" w:rsidRPr="006121A7">
        <w:rPr>
          <w:rFonts w:ascii="Arial" w:hAnsi="Arial" w:cs="Arial"/>
        </w:rPr>
        <w:t>en consideración los siguientes:</w:t>
      </w:r>
    </w:p>
    <w:p w14:paraId="6DCBA14D" w14:textId="77777777" w:rsidR="00400BBB" w:rsidRPr="006121A7" w:rsidRDefault="00400BBB" w:rsidP="00231126">
      <w:pPr>
        <w:spacing w:line="360" w:lineRule="auto"/>
        <w:ind w:firstLine="708"/>
        <w:jc w:val="both"/>
        <w:rPr>
          <w:rFonts w:ascii="Arial" w:hAnsi="Arial" w:cs="Arial"/>
        </w:rPr>
      </w:pPr>
    </w:p>
    <w:p w14:paraId="37F801A2" w14:textId="77777777" w:rsidR="00910F21" w:rsidRPr="006121A7" w:rsidRDefault="003D5112" w:rsidP="00231126">
      <w:pPr>
        <w:spacing w:line="360" w:lineRule="auto"/>
        <w:jc w:val="center"/>
        <w:rPr>
          <w:rFonts w:ascii="Arial" w:hAnsi="Arial" w:cs="Arial"/>
          <w:b/>
          <w:lang w:val="pt-BR"/>
        </w:rPr>
      </w:pPr>
      <w:r w:rsidRPr="006121A7">
        <w:rPr>
          <w:rFonts w:ascii="Arial" w:hAnsi="Arial" w:cs="Arial"/>
          <w:b/>
          <w:lang w:val="pt-BR"/>
        </w:rPr>
        <w:t>A N T E C E D E N T E S</w:t>
      </w:r>
    </w:p>
    <w:p w14:paraId="406364AA" w14:textId="77777777" w:rsidR="00693711" w:rsidRPr="006121A7" w:rsidRDefault="00693711" w:rsidP="00231126">
      <w:pPr>
        <w:spacing w:line="360" w:lineRule="auto"/>
        <w:jc w:val="center"/>
        <w:rPr>
          <w:rFonts w:ascii="Arial" w:hAnsi="Arial" w:cs="Arial"/>
          <w:b/>
          <w:lang w:val="pt-BR"/>
        </w:rPr>
      </w:pPr>
    </w:p>
    <w:p w14:paraId="4019AC2B" w14:textId="77777777" w:rsidR="00E3595C" w:rsidRPr="00833532" w:rsidRDefault="00AF676D" w:rsidP="00833532">
      <w:pPr>
        <w:spacing w:line="360" w:lineRule="auto"/>
        <w:jc w:val="both"/>
        <w:rPr>
          <w:rFonts w:ascii="Arial" w:hAnsi="Arial" w:cs="Arial"/>
        </w:rPr>
      </w:pPr>
      <w:r w:rsidRPr="006121A7">
        <w:rPr>
          <w:rFonts w:ascii="Arial" w:hAnsi="Arial" w:cs="Arial"/>
          <w:b/>
        </w:rPr>
        <w:t xml:space="preserve">PRIMERO. </w:t>
      </w:r>
      <w:r w:rsidR="00833532" w:rsidRPr="00833532">
        <w:rPr>
          <w:rFonts w:ascii="Arial" w:hAnsi="Arial" w:cs="Arial"/>
        </w:rPr>
        <w:t>En fecha 31 de agosto de 2010, mediante decreto número 330 se publicó en el Diario Oficial del Gobierno del Estado, la Ley del Notariado del Estado de Yucatán, misma que abrogó el decreto número 124 de fecha 4 de julio del año de 1977, que contenía la entonces Ley del Notariado del Estado de Yucatán.</w:t>
      </w:r>
    </w:p>
    <w:p w14:paraId="33EEC25E" w14:textId="77777777" w:rsidR="00833532" w:rsidRPr="00833532" w:rsidRDefault="00833532" w:rsidP="00833532">
      <w:pPr>
        <w:spacing w:line="360" w:lineRule="auto"/>
        <w:jc w:val="both"/>
        <w:rPr>
          <w:rFonts w:ascii="Arial" w:hAnsi="Arial" w:cs="Arial"/>
        </w:rPr>
      </w:pPr>
    </w:p>
    <w:p w14:paraId="69A35455" w14:textId="77777777" w:rsidR="00833532" w:rsidRPr="00833532" w:rsidRDefault="00833532" w:rsidP="00833532">
      <w:pPr>
        <w:spacing w:line="360" w:lineRule="auto"/>
        <w:jc w:val="both"/>
        <w:rPr>
          <w:rFonts w:ascii="Arial" w:hAnsi="Arial" w:cs="Arial"/>
        </w:rPr>
      </w:pPr>
      <w:r w:rsidRPr="00833532">
        <w:rPr>
          <w:rFonts w:ascii="Arial" w:hAnsi="Arial" w:cs="Arial"/>
        </w:rPr>
        <w:t>Desde que fue promulgada, la Ley de Notariado del Estado de Yucatán sufrió diversas reformas, siendo la última publicada en el Diario Oficial del Gobierno del Estado en fecha 6 de abril de 2022, mediante decreto número 483.</w:t>
      </w:r>
    </w:p>
    <w:p w14:paraId="39E725F5" w14:textId="77777777" w:rsidR="00833532" w:rsidRPr="00833532" w:rsidRDefault="00833532" w:rsidP="00833532">
      <w:pPr>
        <w:spacing w:line="360" w:lineRule="auto"/>
        <w:jc w:val="both"/>
        <w:rPr>
          <w:rFonts w:ascii="Arial" w:hAnsi="Arial" w:cs="Arial"/>
        </w:rPr>
      </w:pPr>
    </w:p>
    <w:p w14:paraId="73A8031D" w14:textId="77777777" w:rsidR="00833532" w:rsidRDefault="00833532" w:rsidP="00833532">
      <w:pPr>
        <w:spacing w:line="360" w:lineRule="auto"/>
        <w:jc w:val="both"/>
        <w:rPr>
          <w:rFonts w:ascii="Arial" w:hAnsi="Arial" w:cs="Arial"/>
        </w:rPr>
      </w:pPr>
      <w:r w:rsidRPr="00833532">
        <w:rPr>
          <w:rFonts w:ascii="Arial" w:hAnsi="Arial" w:cs="Arial"/>
          <w:b/>
          <w:bCs/>
        </w:rPr>
        <w:t>SEGUNDO.</w:t>
      </w:r>
      <w:r w:rsidRPr="00833532">
        <w:rPr>
          <w:rFonts w:ascii="Arial" w:hAnsi="Arial" w:cs="Arial"/>
        </w:rPr>
        <w:t xml:space="preserve"> En fecha 9 de mayo del año 2022, durante la pasada legislatura, fue aprobada una iniciativa para modificar la Ley del Notariado del Estado de Yucatán, el Código de Familia para el Estado de Yucatán, la Ley General de Hacienda del Estado de Yucatán, el Código Civil del Estado de Yucatán, el Código de la Administración Pública de Yucatán, la Ley del Catastro del Estado de Yucatán, la Ley Orgánica de la Junta de Agua Potable y Alcantarillado del Estado de Yucatán, la Ley de Fraccionamientos del Estado de Yucatán, la Ley de Instituciones y Procedimientos Electorales del Estado de Yucatán, la Ley de Partidos Políticos del Estado de Yucatán, la Ley del Instituto de Vivienda del Estado de Yucatán, la Ley para la Donación y Trasplantes de Órganos, Tejidos y Células en el Estado de Yucatán y la Ley que crea el Instituto de Seguridad Jurídica Patrimonial de Yucatán.</w:t>
      </w:r>
    </w:p>
    <w:p w14:paraId="0F8C6AF2" w14:textId="77777777" w:rsidR="00833532" w:rsidRDefault="00833532" w:rsidP="00833532">
      <w:pPr>
        <w:spacing w:line="360" w:lineRule="auto"/>
        <w:jc w:val="both"/>
        <w:rPr>
          <w:rFonts w:ascii="Arial" w:hAnsi="Arial" w:cs="Arial"/>
        </w:rPr>
      </w:pPr>
    </w:p>
    <w:p w14:paraId="18EF7FB0" w14:textId="77777777" w:rsidR="00833532" w:rsidRDefault="00833532" w:rsidP="00833532">
      <w:pPr>
        <w:spacing w:line="360" w:lineRule="auto"/>
        <w:jc w:val="both"/>
        <w:rPr>
          <w:rFonts w:ascii="Arial" w:hAnsi="Arial" w:cs="Arial"/>
        </w:rPr>
      </w:pPr>
      <w:r>
        <w:rPr>
          <w:rFonts w:ascii="Arial" w:hAnsi="Arial" w:cs="Arial"/>
        </w:rPr>
        <w:lastRenderedPageBreak/>
        <w:t>Su aprobación en comisiones fue el 26 de mayo del 2022, y publicada mediante decreto 505/2022 de fecha 07 de junio de ese mismo año.</w:t>
      </w:r>
    </w:p>
    <w:p w14:paraId="37023823" w14:textId="77777777" w:rsidR="00833532" w:rsidRDefault="00833532" w:rsidP="00833532">
      <w:pPr>
        <w:spacing w:line="360" w:lineRule="auto"/>
        <w:jc w:val="both"/>
        <w:rPr>
          <w:rFonts w:ascii="Arial" w:hAnsi="Arial" w:cs="Arial"/>
        </w:rPr>
      </w:pPr>
    </w:p>
    <w:p w14:paraId="6B306F34" w14:textId="77777777" w:rsidR="00833532" w:rsidRDefault="00833532" w:rsidP="00833532">
      <w:pPr>
        <w:spacing w:line="360" w:lineRule="auto"/>
        <w:jc w:val="both"/>
        <w:rPr>
          <w:rFonts w:ascii="Arial" w:hAnsi="Arial" w:cs="Arial"/>
        </w:rPr>
      </w:pPr>
      <w:r>
        <w:rPr>
          <w:rFonts w:ascii="Arial" w:hAnsi="Arial" w:cs="Arial"/>
        </w:rPr>
        <w:t>Respecto al tema que se aborda, el citado decreto tuvo un impacto en la actividad de los escribanos públicos en Yucatán</w:t>
      </w:r>
      <w:r w:rsidR="002D4876">
        <w:rPr>
          <w:rFonts w:ascii="Arial" w:hAnsi="Arial" w:cs="Arial"/>
        </w:rPr>
        <w:t xml:space="preserve"> en diversos ordenamientos. Sin embargo, la esencia de estas fue finalizar la labor de los citados escribanos y ajustes en la Ley General de Hacienda, respecto a los cobros por las escrituras públicas y sus avisos. </w:t>
      </w:r>
    </w:p>
    <w:p w14:paraId="3C270B96" w14:textId="77777777" w:rsidR="002D4876" w:rsidRDefault="002D4876" w:rsidP="00833532">
      <w:pPr>
        <w:spacing w:line="360" w:lineRule="auto"/>
        <w:jc w:val="both"/>
        <w:rPr>
          <w:rFonts w:ascii="Arial" w:hAnsi="Arial" w:cs="Arial"/>
        </w:rPr>
      </w:pPr>
    </w:p>
    <w:p w14:paraId="40F45056" w14:textId="77777777" w:rsidR="002D4876" w:rsidRDefault="002D4876" w:rsidP="00833532">
      <w:pPr>
        <w:spacing w:line="360" w:lineRule="auto"/>
        <w:jc w:val="both"/>
        <w:rPr>
          <w:rFonts w:ascii="Arial" w:hAnsi="Arial" w:cs="Arial"/>
        </w:rPr>
      </w:pPr>
      <w:r>
        <w:rPr>
          <w:rFonts w:ascii="Arial" w:hAnsi="Arial" w:cs="Arial"/>
        </w:rPr>
        <w:t xml:space="preserve">Ahora bien, la legisladora presenta una iniciativa que propone que el Congreso yucateco intervenga con su actuar parlamentario para prorrogar la actividad de los escribanos públicos en los municipios menores a 30 mil habitantes. </w:t>
      </w:r>
    </w:p>
    <w:p w14:paraId="77BABAB9" w14:textId="77777777" w:rsidR="00357CFF" w:rsidRPr="002D4876" w:rsidRDefault="00357CFF" w:rsidP="00833532">
      <w:pPr>
        <w:spacing w:line="360" w:lineRule="auto"/>
        <w:jc w:val="both"/>
        <w:rPr>
          <w:rFonts w:ascii="Arial" w:hAnsi="Arial" w:cs="Arial"/>
          <w:b/>
          <w:bCs/>
        </w:rPr>
      </w:pPr>
    </w:p>
    <w:p w14:paraId="519A2FFC" w14:textId="77777777" w:rsidR="005C412E" w:rsidRDefault="002D4876" w:rsidP="002D4876">
      <w:pPr>
        <w:spacing w:line="360" w:lineRule="auto"/>
        <w:jc w:val="both"/>
        <w:rPr>
          <w:rFonts w:ascii="Arial" w:hAnsi="Arial" w:cs="Arial"/>
          <w:bCs/>
        </w:rPr>
      </w:pPr>
      <w:r w:rsidRPr="002D4876">
        <w:rPr>
          <w:rFonts w:ascii="Arial" w:hAnsi="Arial" w:cs="Arial"/>
          <w:b/>
          <w:bCs/>
        </w:rPr>
        <w:t xml:space="preserve">TERCERO. </w:t>
      </w:r>
      <w:r w:rsidR="001675E9" w:rsidRPr="002D4876">
        <w:rPr>
          <w:rFonts w:ascii="Arial" w:hAnsi="Arial" w:cs="Arial"/>
          <w:b/>
          <w:bCs/>
        </w:rPr>
        <w:t xml:space="preserve"> </w:t>
      </w:r>
      <w:r w:rsidR="005C412E" w:rsidRPr="006121A7">
        <w:rPr>
          <w:rFonts w:ascii="Arial" w:hAnsi="Arial" w:cs="Arial"/>
          <w:bCs/>
        </w:rPr>
        <w:t xml:space="preserve">A fin de brindar el debido contexto a esta iniciativa, es menester insertar el contenido de la exposición de motivos del referido proyecto de reforma: </w:t>
      </w:r>
    </w:p>
    <w:p w14:paraId="232FBC3A" w14:textId="77777777" w:rsidR="002D4876" w:rsidRPr="002D4876" w:rsidRDefault="002D4876" w:rsidP="002D4876">
      <w:pPr>
        <w:spacing w:before="100" w:beforeAutospacing="1" w:after="100" w:afterAutospacing="1"/>
        <w:ind w:left="426"/>
        <w:jc w:val="both"/>
        <w:rPr>
          <w:rFonts w:ascii="Arial" w:eastAsia="Arial" w:hAnsi="Arial" w:cs="Arial"/>
          <w:i/>
          <w:iCs/>
        </w:rPr>
      </w:pPr>
      <w:r>
        <w:rPr>
          <w:rFonts w:ascii="Arial" w:eastAsia="Arial" w:hAnsi="Arial" w:cs="Arial"/>
          <w:i/>
          <w:iCs/>
        </w:rPr>
        <w:t>“</w:t>
      </w:r>
      <w:r w:rsidRPr="002D4876">
        <w:rPr>
          <w:rFonts w:ascii="Arial" w:eastAsia="Arial" w:hAnsi="Arial" w:cs="Arial"/>
          <w:i/>
          <w:iCs/>
        </w:rPr>
        <w:t>La normativa vigente en el estado, en materia de fedatarios públicos, entendiéndose, Notarios Públicos y Escribanos Públicos</w:t>
      </w:r>
      <w:r w:rsidRPr="002D4876">
        <w:rPr>
          <w:rFonts w:ascii="Arial" w:eastAsia="Arial" w:hAnsi="Arial" w:cs="Arial"/>
          <w:i/>
          <w:iCs/>
          <w:vertAlign w:val="superscript"/>
        </w:rPr>
        <w:footnoteReference w:id="1"/>
      </w:r>
      <w:r w:rsidRPr="002D4876">
        <w:rPr>
          <w:rFonts w:ascii="Arial" w:eastAsia="Arial" w:hAnsi="Arial" w:cs="Arial"/>
          <w:i/>
          <w:iCs/>
        </w:rPr>
        <w:t>, fue publicada el día 31 de agosto de 2010 en el Diario Oficial del Gobierno del Estado de Yucatán, por medio del Decreto 330; dicho ordenamiento, tiene como objeto regular el ejercicio de la fe pública que en la entidad; con su expedición se abrogó parcialmente la ley del año de 1977.</w:t>
      </w:r>
    </w:p>
    <w:p w14:paraId="7954C333" w14:textId="77777777" w:rsidR="002D4876" w:rsidRPr="002D4876" w:rsidRDefault="002D4876" w:rsidP="002D4876">
      <w:pPr>
        <w:spacing w:before="100" w:beforeAutospacing="1" w:after="100" w:afterAutospacing="1"/>
        <w:ind w:left="426"/>
        <w:jc w:val="both"/>
        <w:rPr>
          <w:rFonts w:ascii="Arial" w:eastAsia="Arial" w:hAnsi="Arial" w:cs="Arial"/>
          <w:i/>
          <w:iCs/>
        </w:rPr>
      </w:pPr>
      <w:r>
        <w:rPr>
          <w:rFonts w:ascii="Arial" w:eastAsia="Arial" w:hAnsi="Arial" w:cs="Arial"/>
          <w:i/>
          <w:iCs/>
        </w:rPr>
        <w:t>…</w:t>
      </w:r>
    </w:p>
    <w:p w14:paraId="43D17C54" w14:textId="77777777" w:rsidR="002D4876" w:rsidRPr="002D4876" w:rsidRDefault="002D4876" w:rsidP="002D4876">
      <w:pPr>
        <w:spacing w:before="100" w:beforeAutospacing="1" w:after="100" w:afterAutospacing="1"/>
        <w:ind w:left="426"/>
        <w:jc w:val="both"/>
        <w:rPr>
          <w:rFonts w:ascii="Arial" w:eastAsia="Arial" w:hAnsi="Arial" w:cs="Arial"/>
          <w:i/>
          <w:iCs/>
        </w:rPr>
      </w:pPr>
      <w:r>
        <w:rPr>
          <w:rFonts w:ascii="Arial" w:eastAsia="Arial" w:hAnsi="Arial" w:cs="Arial"/>
          <w:i/>
          <w:iCs/>
        </w:rPr>
        <w:t>…</w:t>
      </w:r>
    </w:p>
    <w:p w14:paraId="569B85A5"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t>De los antecedentes, se observa que la Ley del Notariado estatal, en su artículo Noveno Transitorio, se insertó un plazo perentorio para las Escribanías Públicas cuya jurisdicción estuviera en la capital del Estado, e incluso en otro municipio cuya población excediera de 30 mil habitantes</w:t>
      </w:r>
      <w:r w:rsidRPr="002D4876">
        <w:rPr>
          <w:rFonts w:ascii="Arial" w:eastAsia="Arial" w:hAnsi="Arial" w:cs="Arial"/>
          <w:i/>
          <w:iCs/>
          <w:vertAlign w:val="superscript"/>
        </w:rPr>
        <w:footnoteReference w:id="2"/>
      </w:r>
      <w:r w:rsidRPr="002D4876">
        <w:rPr>
          <w:rFonts w:ascii="Arial" w:eastAsia="Arial" w:hAnsi="Arial" w:cs="Arial"/>
          <w:i/>
          <w:iCs/>
        </w:rPr>
        <w:t xml:space="preserve">, ya que dejarían de ejercer </w:t>
      </w:r>
      <w:r w:rsidRPr="002D4876">
        <w:rPr>
          <w:rFonts w:ascii="Arial" w:eastAsia="Arial" w:hAnsi="Arial" w:cs="Arial"/>
          <w:i/>
          <w:iCs/>
        </w:rPr>
        <w:lastRenderedPageBreak/>
        <w:t>funciones con motivo de la entrada en vigor de la vigente normativa, pasados 3 años de haber concluido su nombramiento.</w:t>
      </w:r>
    </w:p>
    <w:p w14:paraId="2762F0B2"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t>Por tal motivo y previendo que hubiera una violación a los derechos de ejercicio de los Escribanos Públicos, en el año 2014, la Ley del Notariado del Estado, fue reformada para prorrogar el ejercicio de aquellos Escribanos Públicos que realicen actividades en el Municipio de Mérida, lo anterior se verificó con la reforma al artículo noveno</w:t>
      </w:r>
      <w:r w:rsidRPr="002D4876">
        <w:rPr>
          <w:rFonts w:ascii="Arial" w:eastAsia="Arial" w:hAnsi="Arial" w:cs="Arial"/>
          <w:i/>
          <w:iCs/>
          <w:vertAlign w:val="superscript"/>
        </w:rPr>
        <w:footnoteReference w:id="3"/>
      </w:r>
      <w:r w:rsidRPr="002D4876">
        <w:rPr>
          <w:rFonts w:ascii="Arial" w:eastAsia="Arial" w:hAnsi="Arial" w:cs="Arial"/>
          <w:i/>
          <w:iCs/>
        </w:rPr>
        <w:t xml:space="preserve"> transitorio de la Ley del Notariado.</w:t>
      </w:r>
    </w:p>
    <w:p w14:paraId="19B8A9C5" w14:textId="77777777" w:rsidR="002D4876" w:rsidRPr="002D4876" w:rsidRDefault="002D4876" w:rsidP="002D4876">
      <w:pPr>
        <w:pBdr>
          <w:top w:val="nil"/>
          <w:left w:val="nil"/>
          <w:bottom w:val="nil"/>
          <w:right w:val="nil"/>
          <w:between w:val="nil"/>
        </w:pBdr>
        <w:tabs>
          <w:tab w:val="center" w:pos="4252"/>
          <w:tab w:val="right" w:pos="8504"/>
        </w:tabs>
        <w:spacing w:before="100" w:beforeAutospacing="1" w:after="100" w:afterAutospacing="1"/>
        <w:ind w:left="426"/>
        <w:jc w:val="both"/>
        <w:rPr>
          <w:rFonts w:ascii="Arial" w:eastAsia="Arial" w:hAnsi="Arial" w:cs="Arial"/>
          <w:i/>
          <w:iCs/>
          <w:color w:val="000000"/>
        </w:rPr>
      </w:pPr>
      <w:r w:rsidRPr="002D4876">
        <w:rPr>
          <w:rFonts w:ascii="Arial" w:eastAsia="Arial" w:hAnsi="Arial" w:cs="Arial"/>
          <w:i/>
          <w:iCs/>
          <w:color w:val="000000"/>
        </w:rPr>
        <w:t>Con la citada reforma al artículo transitorio, se amplió el tiempo de actividad de los fedatarios públicos para seguir ejerciendo en la capital de la entidad, y se fijó, para la conclusión de su actividad el día 31 de diciembre de 2016, esto por medio del Decreto 148 publicado en el Diario Oficial del Gobierno del Estado el día 19 de febrero del citado año 2014.</w:t>
      </w:r>
    </w:p>
    <w:p w14:paraId="5C559A85"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t xml:space="preserve">Posteriormente, a través del decreto 434/2016, </w:t>
      </w:r>
      <w:r w:rsidRPr="002D4876">
        <w:rPr>
          <w:rFonts w:ascii="Arial" w:eastAsia="Arial" w:hAnsi="Arial" w:cs="Arial"/>
          <w:i/>
          <w:iCs/>
          <w:color w:val="000000"/>
        </w:rPr>
        <w:t>publicado en el Diario Oficial del Gobierno del Estado</w:t>
      </w:r>
      <w:r w:rsidRPr="002D4876">
        <w:rPr>
          <w:rFonts w:ascii="Arial" w:eastAsia="Arial" w:hAnsi="Arial" w:cs="Arial"/>
          <w:i/>
          <w:iCs/>
        </w:rPr>
        <w:t xml:space="preserve"> de fecha 29 de diciembre de ese año, el Congreso de Yucatán modificó el citado artículo, extendiendo el periodo de ejercicio de las escribanías hasta el año 2018. </w:t>
      </w:r>
    </w:p>
    <w:p w14:paraId="5B15C3BF"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t xml:space="preserve">Posteriormente, mediante el decreto 650/2018, publicado en el Diario Oficial del Gobierno del Estado de Yucatán el 27 de agosto de 2018, el transitorio fue reformado una vez más, para prorrogar el ejercicio de las escribanías, otorgando un plazo hasta el año 2021. </w:t>
      </w:r>
    </w:p>
    <w:p w14:paraId="6D0351A6"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t xml:space="preserve">Es importante traer a colación que la figura de los escribanos, y su ámbito de competencia, proviene del año 2009, donde se propuso, circunscribir el ámbito de su competencia y actuación a aquellos municipios del interior del Estado cuya población no exceda de treinta mil habitantes, con lo que se procuró retomar una función eminentemente social, es decir, brindar a las clases más desprotegidas certeza jurídica respecto de sus actos. </w:t>
      </w:r>
    </w:p>
    <w:p w14:paraId="33603049" w14:textId="77777777" w:rsidR="002D4876" w:rsidRPr="002D4876" w:rsidRDefault="002D4876" w:rsidP="002D4876">
      <w:pPr>
        <w:spacing w:before="100" w:beforeAutospacing="1" w:after="100" w:afterAutospacing="1"/>
        <w:ind w:left="426"/>
        <w:jc w:val="both"/>
        <w:rPr>
          <w:rFonts w:ascii="Arial" w:eastAsia="Arial" w:hAnsi="Arial" w:cs="Arial"/>
          <w:i/>
          <w:iCs/>
        </w:rPr>
      </w:pPr>
      <w:r>
        <w:rPr>
          <w:rFonts w:ascii="Arial" w:eastAsia="Arial" w:hAnsi="Arial" w:cs="Arial"/>
          <w:i/>
          <w:iCs/>
        </w:rPr>
        <w:t>…</w:t>
      </w:r>
    </w:p>
    <w:p w14:paraId="0C29386A" w14:textId="77777777" w:rsidR="002D4876" w:rsidRPr="002D4876" w:rsidRDefault="002D4876" w:rsidP="002D4876">
      <w:pPr>
        <w:spacing w:before="100" w:beforeAutospacing="1" w:after="100" w:afterAutospacing="1"/>
        <w:ind w:left="426"/>
        <w:jc w:val="both"/>
        <w:rPr>
          <w:rFonts w:ascii="Arial" w:eastAsia="Arial" w:hAnsi="Arial" w:cs="Arial"/>
          <w:i/>
          <w:iCs/>
        </w:rPr>
      </w:pPr>
      <w:r>
        <w:rPr>
          <w:rFonts w:ascii="Arial" w:eastAsia="Arial" w:hAnsi="Arial" w:cs="Arial"/>
          <w:i/>
          <w:iCs/>
        </w:rPr>
        <w:t>…</w:t>
      </w:r>
    </w:p>
    <w:p w14:paraId="2465F075"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lastRenderedPageBreak/>
        <w:t>Asimismo, no se puede dejar de mencionar que, desde octubre del año 2024, nuestro estado tiene un nuevo capítulo que nos lleva al bienestar, siendo el principal objetivo mejorar y restaurar aquellas omisiones de los gobiernos neoliberales que impidieron el acceso de los menos favorecidos, y solo privilegiaron a unos cuántos.</w:t>
      </w:r>
    </w:p>
    <w:p w14:paraId="75C689F3"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t xml:space="preserve">La Cuarta Transformación de Yucatán es una prioridad, porque nos hemos comprometido con un cambio verdadero, y eso no será posible si no atendemos temas de vital importancia para garantizar el derecho humano a la seguridad en su vertiente patrimonial. </w:t>
      </w:r>
    </w:p>
    <w:p w14:paraId="5CA71A20"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t>La presente iniciativa, se argumenta y se precisa necesaria, a la luz del actual marco constitucional, el cual propicia un avance en Materia de Derechos, como resultado de la reforma del 10 de junio del año 2010, donde se incorporó a nuestra Constitución Federal, el llamado bloque de constitucionalidad cuyo objeto ha sido el pleno reconocimiento y protección a los Derechos Fundamentales, así como las garantías para su protección por parte del Estado Mexicano</w:t>
      </w:r>
      <w:r w:rsidRPr="002D4876">
        <w:rPr>
          <w:rFonts w:ascii="Arial" w:eastAsia="Arial" w:hAnsi="Arial" w:cs="Arial"/>
          <w:i/>
          <w:iCs/>
          <w:vertAlign w:val="superscript"/>
        </w:rPr>
        <w:footnoteReference w:id="4"/>
      </w:r>
      <w:r w:rsidRPr="002D4876">
        <w:rPr>
          <w:rFonts w:ascii="Arial" w:eastAsia="Arial" w:hAnsi="Arial" w:cs="Arial"/>
          <w:i/>
          <w:iCs/>
        </w:rPr>
        <w:t>.</w:t>
      </w:r>
    </w:p>
    <w:p w14:paraId="11A2185E" w14:textId="77777777" w:rsidR="002D4876" w:rsidRPr="002D4876" w:rsidRDefault="002D4876" w:rsidP="002D4876">
      <w:pPr>
        <w:spacing w:before="100" w:beforeAutospacing="1" w:after="100" w:afterAutospacing="1"/>
        <w:ind w:left="426"/>
        <w:jc w:val="both"/>
        <w:rPr>
          <w:rFonts w:ascii="Arial" w:eastAsia="Arial" w:hAnsi="Arial" w:cs="Arial"/>
          <w:i/>
          <w:iCs/>
        </w:rPr>
      </w:pPr>
      <w:r>
        <w:rPr>
          <w:rFonts w:ascii="Arial" w:eastAsia="Arial" w:hAnsi="Arial" w:cs="Arial"/>
          <w:i/>
          <w:iCs/>
        </w:rPr>
        <w:t>…</w:t>
      </w:r>
    </w:p>
    <w:p w14:paraId="128D805A"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t>Los gobiernos progresistas, estamos obligados a robustecer todos los derechos fundamentales, sin excepción. En este sentido, es obligación del Poder Estatal atender cualquier situación que produzca mayor beneficio al ciudadano</w:t>
      </w:r>
      <w:r w:rsidRPr="002D4876">
        <w:rPr>
          <w:rFonts w:ascii="Arial" w:eastAsia="Arial" w:hAnsi="Arial" w:cs="Arial"/>
          <w:i/>
          <w:iCs/>
          <w:vertAlign w:val="superscript"/>
        </w:rPr>
        <w:footnoteReference w:id="5"/>
      </w:r>
      <w:r w:rsidRPr="002D4876">
        <w:rPr>
          <w:rFonts w:ascii="Arial" w:eastAsia="Arial" w:hAnsi="Arial" w:cs="Arial"/>
          <w:i/>
          <w:iCs/>
        </w:rPr>
        <w:t>, y por ende se dirija a realizar el mayor bienestar posible dentro del marco jurídico y que impacte en la realidad social.</w:t>
      </w:r>
    </w:p>
    <w:p w14:paraId="5981CAFF"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t>En tales términos, la función encargada a los notarios y escribanos públicos surge como imprescindible, en cuanto al ejercicio de la fe pública, la cual es garante de otros derechos, ya que derivado de la multiplicidad de actos que se realizan entre particulares, así como de la misma autoridad con aquéllos, estos deben revestirse de mayor seguridad y certeza jurídica, no dejando de lado que los escribanos realizan trámites en razón a su cuantía que amplía el acceso del gobernado que opta por acudir ante ellos.</w:t>
      </w:r>
    </w:p>
    <w:p w14:paraId="63556B5B" w14:textId="77777777" w:rsidR="002D4876" w:rsidRPr="002D4876" w:rsidRDefault="002D4876" w:rsidP="002D4876">
      <w:pPr>
        <w:spacing w:before="100" w:beforeAutospacing="1" w:after="100" w:afterAutospacing="1"/>
        <w:ind w:left="426"/>
        <w:jc w:val="both"/>
        <w:rPr>
          <w:rFonts w:ascii="Arial" w:eastAsia="Arial" w:hAnsi="Arial" w:cs="Arial"/>
          <w:i/>
          <w:iCs/>
        </w:rPr>
      </w:pPr>
      <w:r>
        <w:rPr>
          <w:rFonts w:ascii="Arial" w:eastAsia="Arial" w:hAnsi="Arial" w:cs="Arial"/>
          <w:i/>
          <w:iCs/>
        </w:rPr>
        <w:t>…</w:t>
      </w:r>
    </w:p>
    <w:p w14:paraId="5F047047"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lastRenderedPageBreak/>
        <w:t>Las modificaciones son claras y abonan a garantizar la certeza jurídica en la entidad mediante una prórroga que se presume bondadosa con la labor de los escribanos en la entidad.</w:t>
      </w:r>
    </w:p>
    <w:p w14:paraId="4854350D" w14:textId="77777777" w:rsidR="002D4876" w:rsidRPr="002D4876" w:rsidRDefault="002D4876" w:rsidP="002D4876">
      <w:pPr>
        <w:spacing w:before="100" w:beforeAutospacing="1" w:after="100" w:afterAutospacing="1"/>
        <w:ind w:left="426"/>
        <w:jc w:val="both"/>
        <w:rPr>
          <w:rFonts w:ascii="Arial" w:eastAsia="Arial" w:hAnsi="Arial" w:cs="Arial"/>
          <w:i/>
          <w:iCs/>
        </w:rPr>
      </w:pPr>
      <w:r>
        <w:rPr>
          <w:rFonts w:ascii="Arial" w:eastAsia="Arial" w:hAnsi="Arial" w:cs="Arial"/>
          <w:i/>
          <w:iCs/>
        </w:rPr>
        <w:t>…</w:t>
      </w:r>
    </w:p>
    <w:p w14:paraId="618404B8"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t xml:space="preserve">En este sentido, se propone reformar, de nueva cuenta el contenido del artículo noveno transitorio de la ley para prorrogar el plazo de validez y ejercicio de los escribanos públicos, en este caso, para aquellos asignados a los municipios que, de conformidad con el Censo Nacional de Población y Vivienda, cuenten con menos  de treinta mil habitantes. </w:t>
      </w:r>
    </w:p>
    <w:p w14:paraId="20B5EE3F" w14:textId="77777777" w:rsidR="002D4876" w:rsidRPr="002D4876" w:rsidRDefault="002D4876" w:rsidP="002D4876">
      <w:pPr>
        <w:spacing w:before="100" w:beforeAutospacing="1" w:after="100" w:afterAutospacing="1"/>
        <w:ind w:left="426"/>
        <w:jc w:val="both"/>
        <w:rPr>
          <w:rFonts w:ascii="Arial" w:eastAsia="Arial" w:hAnsi="Arial" w:cs="Arial"/>
          <w:i/>
          <w:iCs/>
        </w:rPr>
      </w:pPr>
      <w:r>
        <w:rPr>
          <w:rFonts w:ascii="Arial" w:eastAsia="Arial" w:hAnsi="Arial" w:cs="Arial"/>
          <w:i/>
          <w:iCs/>
        </w:rPr>
        <w:t>…</w:t>
      </w:r>
    </w:p>
    <w:p w14:paraId="7E81B3D6"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t xml:space="preserve">Es en este sentido, y bajo la óptica del bienestar social que la presente administración progresista en Yucatán, ha establecido el Renacimiento Maya, como la visión estatal que busca un desarrollo integral con bases en la seguridad jurídica, y como el eje principal del desarrollo de Yucatán, siendo este nuevo modelo de gobernanza el bienestar de nuestra gente por encima de cualquier otro interés. </w:t>
      </w:r>
    </w:p>
    <w:p w14:paraId="50DD077C" w14:textId="77777777" w:rsidR="002D4876" w:rsidRPr="002D4876" w:rsidRDefault="002D4876" w:rsidP="002D4876">
      <w:pPr>
        <w:spacing w:before="100" w:beforeAutospacing="1" w:after="100" w:afterAutospacing="1"/>
        <w:ind w:left="426"/>
        <w:jc w:val="both"/>
        <w:rPr>
          <w:rFonts w:ascii="Arial" w:eastAsia="Arial" w:hAnsi="Arial" w:cs="Arial"/>
          <w:i/>
          <w:iCs/>
        </w:rPr>
      </w:pPr>
      <w:r w:rsidRPr="002D4876">
        <w:rPr>
          <w:rFonts w:ascii="Arial" w:eastAsia="Arial" w:hAnsi="Arial" w:cs="Arial"/>
          <w:i/>
          <w:iCs/>
        </w:rPr>
        <w:t xml:space="preserve">Para que el Renacimiento Maya continúe con su materialización en la vida de quienes vivimos en Yucatán, se reitera el compromiso con quienes habitan los municipios más pequeños de nuestro Estado, a fin de que cuenten con los medios institucionales y legales que les permitan tener certeza y seguridad jurídica en sus trámites relativos a sus bienes. </w:t>
      </w:r>
    </w:p>
    <w:p w14:paraId="4A750BDE" w14:textId="77777777" w:rsidR="002D4876" w:rsidRPr="002D4876" w:rsidRDefault="002D4876" w:rsidP="002D4876">
      <w:pPr>
        <w:spacing w:before="100" w:beforeAutospacing="1" w:after="100" w:afterAutospacing="1"/>
        <w:ind w:left="426"/>
        <w:jc w:val="both"/>
        <w:rPr>
          <w:rFonts w:ascii="Arial" w:eastAsia="Arial" w:hAnsi="Arial" w:cs="Arial"/>
          <w:i/>
          <w:iCs/>
        </w:rPr>
      </w:pPr>
      <w:r>
        <w:rPr>
          <w:rFonts w:ascii="Arial" w:eastAsia="Arial" w:hAnsi="Arial" w:cs="Arial"/>
          <w:i/>
          <w:iCs/>
        </w:rPr>
        <w:t>…</w:t>
      </w:r>
    </w:p>
    <w:p w14:paraId="07552C1A" w14:textId="77777777" w:rsidR="002D4876" w:rsidRPr="002D4876" w:rsidRDefault="002D4876" w:rsidP="002D4876">
      <w:pPr>
        <w:ind w:left="426"/>
        <w:jc w:val="both"/>
        <w:rPr>
          <w:rFonts w:ascii="Arial" w:eastAsia="Arial" w:hAnsi="Arial" w:cs="Arial"/>
          <w:i/>
          <w:iCs/>
          <w:color w:val="000000"/>
        </w:rPr>
      </w:pPr>
      <w:r>
        <w:rPr>
          <w:rFonts w:ascii="Arial" w:eastAsia="Arial" w:hAnsi="Arial" w:cs="Arial"/>
          <w:i/>
          <w:iCs/>
          <w:color w:val="000000"/>
        </w:rPr>
        <w:t>…”</w:t>
      </w:r>
    </w:p>
    <w:p w14:paraId="69899CDC" w14:textId="77777777" w:rsidR="002D4876" w:rsidRDefault="002D4876" w:rsidP="002D4876">
      <w:pPr>
        <w:spacing w:line="360" w:lineRule="auto"/>
        <w:ind w:left="426"/>
        <w:jc w:val="both"/>
        <w:rPr>
          <w:rFonts w:ascii="Arial" w:hAnsi="Arial" w:cs="Arial"/>
          <w:bCs/>
        </w:rPr>
      </w:pPr>
    </w:p>
    <w:p w14:paraId="5F53A5B2" w14:textId="77777777" w:rsidR="005E0EA5" w:rsidRDefault="005E0EA5" w:rsidP="002F5A03">
      <w:pPr>
        <w:spacing w:line="360" w:lineRule="auto"/>
        <w:jc w:val="both"/>
        <w:rPr>
          <w:rFonts w:ascii="Arial" w:hAnsi="Arial" w:cs="Arial"/>
          <w:bCs/>
        </w:rPr>
      </w:pPr>
    </w:p>
    <w:p w14:paraId="27088E95" w14:textId="77777777" w:rsidR="002F5A03" w:rsidRPr="006121A7" w:rsidRDefault="005E0EA5" w:rsidP="002F5A03">
      <w:pPr>
        <w:spacing w:line="360" w:lineRule="auto"/>
        <w:jc w:val="both"/>
        <w:rPr>
          <w:rFonts w:ascii="Arial" w:hAnsi="Arial" w:cs="Arial"/>
        </w:rPr>
      </w:pPr>
      <w:r w:rsidRPr="005E0EA5">
        <w:rPr>
          <w:rFonts w:ascii="Arial" w:hAnsi="Arial" w:cs="Arial"/>
          <w:b/>
        </w:rPr>
        <w:t>CUARTO.</w:t>
      </w:r>
      <w:r>
        <w:rPr>
          <w:rFonts w:ascii="Arial" w:hAnsi="Arial" w:cs="Arial"/>
          <w:bCs/>
        </w:rPr>
        <w:t xml:space="preserve"> </w:t>
      </w:r>
      <w:r>
        <w:rPr>
          <w:rFonts w:ascii="Arial" w:hAnsi="Arial" w:cs="Arial"/>
        </w:rPr>
        <w:t>Como se ha dicho, la</w:t>
      </w:r>
      <w:r w:rsidR="002F5A03" w:rsidRPr="006121A7">
        <w:rPr>
          <w:rFonts w:ascii="Arial" w:hAnsi="Arial" w:cs="Arial"/>
        </w:rPr>
        <w:t xml:space="preserve"> iniciativa fue turnada en fecha </w:t>
      </w:r>
      <w:r>
        <w:rPr>
          <w:rFonts w:ascii="Arial" w:hAnsi="Arial" w:cs="Arial"/>
        </w:rPr>
        <w:t>12</w:t>
      </w:r>
      <w:r w:rsidR="002F5A03" w:rsidRPr="006121A7">
        <w:rPr>
          <w:rFonts w:ascii="Arial" w:hAnsi="Arial" w:cs="Arial"/>
        </w:rPr>
        <w:t xml:space="preserve"> de </w:t>
      </w:r>
      <w:r>
        <w:rPr>
          <w:rFonts w:ascii="Arial" w:hAnsi="Arial" w:cs="Arial"/>
        </w:rPr>
        <w:t xml:space="preserve">diciembre </w:t>
      </w:r>
      <w:r w:rsidR="002F5A03" w:rsidRPr="006121A7">
        <w:rPr>
          <w:rFonts w:ascii="Arial" w:hAnsi="Arial" w:cs="Arial"/>
        </w:rPr>
        <w:t>del presente año a esta Comisión de Puntos Constitucionales y Gobernación para su respectivo est</w:t>
      </w:r>
      <w:r w:rsidR="00E72ED5" w:rsidRPr="006121A7">
        <w:rPr>
          <w:rFonts w:ascii="Arial" w:hAnsi="Arial" w:cs="Arial"/>
        </w:rPr>
        <w:t xml:space="preserve">udio, análisis y dictaminación; siendo distribuida </w:t>
      </w:r>
      <w:r w:rsidR="007F1B79" w:rsidRPr="006121A7">
        <w:rPr>
          <w:rFonts w:ascii="Arial" w:hAnsi="Arial" w:cs="Arial"/>
        </w:rPr>
        <w:t xml:space="preserve">oportunamente, </w:t>
      </w:r>
      <w:r w:rsidR="002F5A03" w:rsidRPr="005E0EA5">
        <w:rPr>
          <w:rFonts w:ascii="Arial" w:hAnsi="Arial" w:cs="Arial"/>
        </w:rPr>
        <w:t xml:space="preserve">con el fin de dar paso al </w:t>
      </w:r>
      <w:r w:rsidR="00E72ED5" w:rsidRPr="005E0EA5">
        <w:rPr>
          <w:rFonts w:ascii="Arial" w:hAnsi="Arial" w:cs="Arial"/>
        </w:rPr>
        <w:t>trámite correspondiente</w:t>
      </w:r>
      <w:r w:rsidR="007F1B79" w:rsidRPr="005E0EA5">
        <w:rPr>
          <w:rFonts w:ascii="Arial" w:hAnsi="Arial" w:cs="Arial"/>
        </w:rPr>
        <w:t xml:space="preserve"> para su </w:t>
      </w:r>
      <w:r>
        <w:rPr>
          <w:rFonts w:ascii="Arial" w:hAnsi="Arial" w:cs="Arial"/>
        </w:rPr>
        <w:t xml:space="preserve">urgente </w:t>
      </w:r>
      <w:r w:rsidR="007F1B79" w:rsidRPr="005E0EA5">
        <w:rPr>
          <w:rFonts w:ascii="Arial" w:hAnsi="Arial" w:cs="Arial"/>
        </w:rPr>
        <w:t xml:space="preserve">dictaminación </w:t>
      </w:r>
      <w:r>
        <w:rPr>
          <w:rFonts w:ascii="Arial" w:hAnsi="Arial" w:cs="Arial"/>
        </w:rPr>
        <w:t xml:space="preserve">ante la cercanía del 31 de diciembre del 2025, fecha en la que finalizarían su actividad los escribanos públicos en municipios menores a 30 mil habitantes. </w:t>
      </w:r>
    </w:p>
    <w:p w14:paraId="0E52B9B5" w14:textId="77777777" w:rsidR="006147ED" w:rsidRPr="006121A7" w:rsidRDefault="006147ED" w:rsidP="006147ED">
      <w:pPr>
        <w:spacing w:line="360" w:lineRule="auto"/>
        <w:ind w:firstLine="708"/>
        <w:jc w:val="both"/>
        <w:rPr>
          <w:rFonts w:ascii="Arial" w:hAnsi="Arial" w:cs="Arial"/>
        </w:rPr>
      </w:pPr>
      <w:r w:rsidRPr="006121A7">
        <w:rPr>
          <w:rFonts w:ascii="Arial" w:hAnsi="Arial" w:cs="Arial"/>
        </w:rPr>
        <w:lastRenderedPageBreak/>
        <w:t>Ahora bien, con base en los antecedentes antes mencionados, quienes integramos esta comisión permanente legislativa, realizamos las siguientes,</w:t>
      </w:r>
    </w:p>
    <w:p w14:paraId="16AB047C" w14:textId="77777777" w:rsidR="00B241EE" w:rsidRPr="006121A7" w:rsidRDefault="00B241EE" w:rsidP="002F5A03">
      <w:pPr>
        <w:spacing w:line="360" w:lineRule="auto"/>
        <w:jc w:val="both"/>
        <w:rPr>
          <w:rFonts w:ascii="Arial" w:hAnsi="Arial" w:cs="Arial"/>
        </w:rPr>
      </w:pPr>
    </w:p>
    <w:p w14:paraId="39D7D793" w14:textId="77777777" w:rsidR="00291887" w:rsidRPr="006121A7" w:rsidRDefault="00A72788" w:rsidP="00231126">
      <w:pPr>
        <w:pStyle w:val="NormalWeb"/>
        <w:tabs>
          <w:tab w:val="left" w:pos="8222"/>
        </w:tabs>
        <w:spacing w:before="0" w:after="0" w:line="360" w:lineRule="auto"/>
        <w:jc w:val="center"/>
        <w:rPr>
          <w:b/>
          <w:lang w:val="pt-BR"/>
        </w:rPr>
      </w:pPr>
      <w:r w:rsidRPr="006121A7">
        <w:rPr>
          <w:b/>
          <w:lang w:val="pt-BR"/>
        </w:rPr>
        <w:t>C O N S I D E R A C I O N E S</w:t>
      </w:r>
    </w:p>
    <w:p w14:paraId="2875E3AB" w14:textId="77777777" w:rsidR="009B61E5" w:rsidRPr="006121A7" w:rsidRDefault="009B61E5" w:rsidP="00231126">
      <w:pPr>
        <w:pStyle w:val="Sangradetextonormal"/>
        <w:spacing w:after="0" w:line="360" w:lineRule="auto"/>
        <w:ind w:left="0"/>
        <w:jc w:val="both"/>
        <w:rPr>
          <w:rFonts w:ascii="Arial" w:hAnsi="Arial" w:cs="Arial"/>
          <w:b/>
          <w:iCs/>
          <w:lang w:val="pt-BR"/>
        </w:rPr>
      </w:pPr>
    </w:p>
    <w:p w14:paraId="4DABD29D" w14:textId="77777777" w:rsidR="003457F7" w:rsidRPr="006121A7" w:rsidRDefault="002A6FCC" w:rsidP="00231126">
      <w:pPr>
        <w:pStyle w:val="Sangradetextonormal"/>
        <w:spacing w:after="0" w:line="360" w:lineRule="auto"/>
        <w:ind w:left="0"/>
        <w:jc w:val="both"/>
        <w:rPr>
          <w:rFonts w:ascii="Arial" w:hAnsi="Arial" w:cs="Arial"/>
          <w:iCs/>
        </w:rPr>
      </w:pPr>
      <w:r w:rsidRPr="006121A7">
        <w:rPr>
          <w:rFonts w:ascii="Arial" w:hAnsi="Arial" w:cs="Arial"/>
          <w:b/>
          <w:iCs/>
        </w:rPr>
        <w:t>PRIMER</w:t>
      </w:r>
      <w:r w:rsidR="00124FEC" w:rsidRPr="006121A7">
        <w:rPr>
          <w:rFonts w:ascii="Arial" w:hAnsi="Arial" w:cs="Arial"/>
          <w:b/>
          <w:iCs/>
        </w:rPr>
        <w:t>A</w:t>
      </w:r>
      <w:r w:rsidR="00535C8F" w:rsidRPr="006121A7">
        <w:rPr>
          <w:rFonts w:ascii="Arial" w:hAnsi="Arial" w:cs="Arial"/>
          <w:b/>
          <w:iCs/>
        </w:rPr>
        <w:t>.</w:t>
      </w:r>
      <w:r w:rsidR="003C52A2" w:rsidRPr="006121A7">
        <w:rPr>
          <w:rFonts w:ascii="Arial" w:hAnsi="Arial" w:cs="Arial"/>
          <w:b/>
          <w:iCs/>
        </w:rPr>
        <w:t xml:space="preserve"> </w:t>
      </w:r>
      <w:r w:rsidR="0046167F" w:rsidRPr="006121A7">
        <w:rPr>
          <w:rFonts w:ascii="Arial" w:hAnsi="Arial" w:cs="Arial"/>
          <w:iCs/>
        </w:rPr>
        <w:t>El sustento normativo de l</w:t>
      </w:r>
      <w:r w:rsidR="00D22609" w:rsidRPr="006121A7">
        <w:rPr>
          <w:rFonts w:ascii="Arial" w:hAnsi="Arial" w:cs="Arial"/>
          <w:iCs/>
        </w:rPr>
        <w:t>a</w:t>
      </w:r>
      <w:r w:rsidR="00743A48" w:rsidRPr="006121A7">
        <w:rPr>
          <w:rFonts w:ascii="Arial" w:hAnsi="Arial" w:cs="Arial"/>
          <w:iCs/>
        </w:rPr>
        <w:t xml:space="preserve"> </w:t>
      </w:r>
      <w:r w:rsidR="00D22609" w:rsidRPr="006121A7">
        <w:rPr>
          <w:rFonts w:ascii="Arial" w:hAnsi="Arial" w:cs="Arial"/>
          <w:iCs/>
        </w:rPr>
        <w:t xml:space="preserve">iniciativa </w:t>
      </w:r>
      <w:r w:rsidR="00743A48" w:rsidRPr="006121A7">
        <w:rPr>
          <w:rFonts w:ascii="Arial" w:hAnsi="Arial" w:cs="Arial"/>
          <w:iCs/>
        </w:rPr>
        <w:t>que motiva este instrumento legislativo</w:t>
      </w:r>
      <w:r w:rsidR="0046167F" w:rsidRPr="006121A7">
        <w:rPr>
          <w:rFonts w:ascii="Arial" w:hAnsi="Arial" w:cs="Arial"/>
          <w:iCs/>
        </w:rPr>
        <w:t>, se encuentra contenido en</w:t>
      </w:r>
      <w:r w:rsidR="00D22609" w:rsidRPr="006121A7">
        <w:rPr>
          <w:rFonts w:ascii="Arial" w:hAnsi="Arial" w:cs="Arial"/>
          <w:iCs/>
        </w:rPr>
        <w:t xml:space="preserve"> lo dispuesto por los artículos 35</w:t>
      </w:r>
      <w:r w:rsidR="0046167F" w:rsidRPr="006121A7">
        <w:rPr>
          <w:rFonts w:ascii="Arial" w:hAnsi="Arial" w:cs="Arial"/>
          <w:iCs/>
        </w:rPr>
        <w:t>,</w:t>
      </w:r>
      <w:r w:rsidR="00D22609" w:rsidRPr="006121A7">
        <w:rPr>
          <w:rFonts w:ascii="Arial" w:hAnsi="Arial" w:cs="Arial"/>
          <w:iCs/>
        </w:rPr>
        <w:t xml:space="preserve"> fracción I de la Constitución Política, 16 y 22</w:t>
      </w:r>
      <w:r w:rsidR="0046167F" w:rsidRPr="006121A7">
        <w:rPr>
          <w:rFonts w:ascii="Arial" w:hAnsi="Arial" w:cs="Arial"/>
          <w:iCs/>
        </w:rPr>
        <w:t>,</w:t>
      </w:r>
      <w:r w:rsidR="00D22609" w:rsidRPr="006121A7">
        <w:rPr>
          <w:rFonts w:ascii="Arial" w:hAnsi="Arial" w:cs="Arial"/>
          <w:iCs/>
        </w:rPr>
        <w:t xml:space="preserve"> fracción VI de la Ley de Gobierno del Poder Legislativo, amb</w:t>
      </w:r>
      <w:r w:rsidR="0046167F" w:rsidRPr="006121A7">
        <w:rPr>
          <w:rFonts w:ascii="Arial" w:hAnsi="Arial" w:cs="Arial"/>
          <w:iCs/>
        </w:rPr>
        <w:t>o</w:t>
      </w:r>
      <w:r w:rsidR="00D22609" w:rsidRPr="006121A7">
        <w:rPr>
          <w:rFonts w:ascii="Arial" w:hAnsi="Arial" w:cs="Arial"/>
          <w:iCs/>
        </w:rPr>
        <w:t>s</w:t>
      </w:r>
      <w:r w:rsidR="0046167F" w:rsidRPr="006121A7">
        <w:rPr>
          <w:rFonts w:ascii="Arial" w:hAnsi="Arial" w:cs="Arial"/>
          <w:iCs/>
        </w:rPr>
        <w:t xml:space="preserve"> ordenamientos</w:t>
      </w:r>
      <w:r w:rsidR="00D22609" w:rsidRPr="006121A7">
        <w:rPr>
          <w:rFonts w:ascii="Arial" w:hAnsi="Arial" w:cs="Arial"/>
          <w:iCs/>
        </w:rPr>
        <w:t xml:space="preserve"> del Estado de Yucatán, </w:t>
      </w:r>
      <w:r w:rsidR="00344FB9" w:rsidRPr="006121A7">
        <w:rPr>
          <w:rFonts w:ascii="Arial" w:hAnsi="Arial" w:cs="Arial"/>
          <w:iCs/>
        </w:rPr>
        <w:t>ya</w:t>
      </w:r>
      <w:r w:rsidR="00D22609" w:rsidRPr="006121A7">
        <w:rPr>
          <w:rFonts w:ascii="Arial" w:hAnsi="Arial" w:cs="Arial"/>
          <w:iCs/>
        </w:rPr>
        <w:t xml:space="preserve"> que dichas </w:t>
      </w:r>
      <w:r w:rsidR="0046167F" w:rsidRPr="006121A7">
        <w:rPr>
          <w:rFonts w:ascii="Arial" w:hAnsi="Arial" w:cs="Arial"/>
          <w:iCs/>
        </w:rPr>
        <w:t>porciones jurídicas</w:t>
      </w:r>
      <w:r w:rsidR="00D22609" w:rsidRPr="006121A7">
        <w:rPr>
          <w:rFonts w:ascii="Arial" w:hAnsi="Arial" w:cs="Arial"/>
          <w:iCs/>
        </w:rPr>
        <w:t xml:space="preserve"> facultan a </w:t>
      </w:r>
      <w:r w:rsidR="00BC3A14" w:rsidRPr="006121A7">
        <w:rPr>
          <w:rFonts w:ascii="Arial" w:hAnsi="Arial" w:cs="Arial"/>
          <w:iCs/>
        </w:rPr>
        <w:t xml:space="preserve">las y </w:t>
      </w:r>
      <w:r w:rsidR="00D22609" w:rsidRPr="006121A7">
        <w:rPr>
          <w:rFonts w:ascii="Arial" w:hAnsi="Arial" w:cs="Arial"/>
          <w:iCs/>
        </w:rPr>
        <w:t xml:space="preserve">los </w:t>
      </w:r>
      <w:r w:rsidR="00BC3A14" w:rsidRPr="006121A7">
        <w:rPr>
          <w:rFonts w:ascii="Arial" w:hAnsi="Arial" w:cs="Arial"/>
          <w:iCs/>
        </w:rPr>
        <w:t>legisladores</w:t>
      </w:r>
      <w:r w:rsidR="00D22609" w:rsidRPr="006121A7">
        <w:rPr>
          <w:rFonts w:ascii="Arial" w:hAnsi="Arial" w:cs="Arial"/>
          <w:iCs/>
        </w:rPr>
        <w:t xml:space="preserve"> para iniciar leye</w:t>
      </w:r>
      <w:r w:rsidR="0046167F" w:rsidRPr="006121A7">
        <w:rPr>
          <w:rFonts w:ascii="Arial" w:hAnsi="Arial" w:cs="Arial"/>
          <w:iCs/>
        </w:rPr>
        <w:t>s y decretos</w:t>
      </w:r>
      <w:r w:rsidR="003457F7" w:rsidRPr="006121A7">
        <w:rPr>
          <w:rFonts w:ascii="Arial" w:hAnsi="Arial" w:cs="Arial"/>
          <w:iCs/>
        </w:rPr>
        <w:t>.</w:t>
      </w:r>
    </w:p>
    <w:p w14:paraId="53BBB36A" w14:textId="77777777" w:rsidR="002F18EA" w:rsidRPr="006121A7" w:rsidRDefault="002F18EA" w:rsidP="002F18EA">
      <w:pPr>
        <w:pStyle w:val="Sangradetextonormal"/>
        <w:spacing w:after="0" w:line="360" w:lineRule="auto"/>
        <w:ind w:left="0" w:firstLine="708"/>
        <w:jc w:val="both"/>
        <w:rPr>
          <w:rFonts w:ascii="Arial" w:hAnsi="Arial" w:cs="Arial"/>
          <w:iCs/>
        </w:rPr>
      </w:pPr>
    </w:p>
    <w:p w14:paraId="62DED64D" w14:textId="77777777" w:rsidR="003457F7" w:rsidRPr="006121A7" w:rsidRDefault="003457F7" w:rsidP="002F18EA">
      <w:pPr>
        <w:pStyle w:val="Sangradetextonormal"/>
        <w:spacing w:after="0" w:line="360" w:lineRule="auto"/>
        <w:ind w:left="0" w:firstLine="426"/>
        <w:jc w:val="both"/>
        <w:rPr>
          <w:rFonts w:ascii="Arial" w:hAnsi="Arial" w:cs="Arial"/>
          <w:iCs/>
        </w:rPr>
      </w:pPr>
      <w:r w:rsidRPr="006121A7">
        <w:rPr>
          <w:rFonts w:ascii="Arial" w:hAnsi="Arial" w:cs="Arial"/>
          <w:iCs/>
        </w:rPr>
        <w:t>De igual forma, con fundamento en el artículo 43 fracción I inciso a) de la Ley de Gobierno del Poder Legislativo del Estado de Yucatán, esta Comisión Permanente de Puntos Constitucionales y Gobernación tiene competencia para estudiar, analizar y dictaminar sobre los asuntos propuestos en la</w:t>
      </w:r>
      <w:r w:rsidR="00E8756E" w:rsidRPr="006121A7">
        <w:rPr>
          <w:rFonts w:ascii="Arial" w:hAnsi="Arial" w:cs="Arial"/>
          <w:iCs/>
        </w:rPr>
        <w:t>s</w:t>
      </w:r>
      <w:r w:rsidRPr="006121A7">
        <w:rPr>
          <w:rFonts w:ascii="Arial" w:hAnsi="Arial" w:cs="Arial"/>
          <w:iCs/>
        </w:rPr>
        <w:t xml:space="preserve"> iniciativa</w:t>
      </w:r>
      <w:r w:rsidR="00E8756E" w:rsidRPr="006121A7">
        <w:rPr>
          <w:rFonts w:ascii="Arial" w:hAnsi="Arial" w:cs="Arial"/>
          <w:iCs/>
        </w:rPr>
        <w:t>s</w:t>
      </w:r>
      <w:r w:rsidRPr="006121A7">
        <w:rPr>
          <w:rFonts w:ascii="Arial" w:hAnsi="Arial" w:cs="Arial"/>
          <w:iCs/>
        </w:rPr>
        <w:t>, toda vez que versa</w:t>
      </w:r>
      <w:r w:rsidR="00E8756E" w:rsidRPr="006121A7">
        <w:rPr>
          <w:rFonts w:ascii="Arial" w:hAnsi="Arial" w:cs="Arial"/>
          <w:iCs/>
        </w:rPr>
        <w:t>n</w:t>
      </w:r>
      <w:r w:rsidRPr="006121A7">
        <w:rPr>
          <w:rFonts w:ascii="Arial" w:hAnsi="Arial" w:cs="Arial"/>
          <w:iCs/>
        </w:rPr>
        <w:t xml:space="preserve"> sobre re</w:t>
      </w:r>
      <w:r w:rsidR="009E23E3" w:rsidRPr="006121A7">
        <w:rPr>
          <w:rFonts w:ascii="Arial" w:hAnsi="Arial" w:cs="Arial"/>
          <w:iCs/>
        </w:rPr>
        <w:t xml:space="preserve">formas </w:t>
      </w:r>
      <w:r w:rsidR="005E0EA5">
        <w:rPr>
          <w:rFonts w:ascii="Arial" w:hAnsi="Arial" w:cs="Arial"/>
          <w:iCs/>
        </w:rPr>
        <w:t xml:space="preserve">relacionadas a la fe pública, su ejercicio, así como por estar íntimamente vinculadas a la estructura del Estado y el acceso a la seguridad patrimonial de la ciudadanía, sobre todo de los que menos tienen. </w:t>
      </w:r>
    </w:p>
    <w:p w14:paraId="19D03E49" w14:textId="77777777" w:rsidR="005B7897" w:rsidRPr="006121A7" w:rsidRDefault="005B7897" w:rsidP="0097613A">
      <w:pPr>
        <w:pStyle w:val="Sangradetextonormal"/>
        <w:spacing w:line="360" w:lineRule="auto"/>
        <w:ind w:left="0"/>
        <w:jc w:val="both"/>
        <w:rPr>
          <w:rFonts w:ascii="Arial" w:hAnsi="Arial" w:cs="Arial"/>
          <w:b/>
          <w:iCs/>
        </w:rPr>
      </w:pPr>
    </w:p>
    <w:p w14:paraId="64F24917" w14:textId="77777777" w:rsidR="009F56EC" w:rsidRPr="006121A7" w:rsidRDefault="00A6324C" w:rsidP="009F56EC">
      <w:pPr>
        <w:spacing w:line="360" w:lineRule="auto"/>
        <w:jc w:val="both"/>
        <w:rPr>
          <w:rFonts w:ascii="Arial" w:hAnsi="Arial" w:cs="Arial"/>
          <w:bCs/>
          <w:iCs/>
        </w:rPr>
      </w:pPr>
      <w:r w:rsidRPr="006121A7">
        <w:rPr>
          <w:rFonts w:ascii="Arial" w:hAnsi="Arial" w:cs="Arial"/>
          <w:b/>
          <w:iCs/>
        </w:rPr>
        <w:t>SEGUNDA.</w:t>
      </w:r>
      <w:r w:rsidR="007A47ED" w:rsidRPr="006121A7">
        <w:rPr>
          <w:rFonts w:ascii="Arial" w:hAnsi="Arial" w:cs="Arial"/>
          <w:bCs/>
          <w:iCs/>
        </w:rPr>
        <w:t xml:space="preserve"> </w:t>
      </w:r>
      <w:r w:rsidR="009F56EC" w:rsidRPr="006121A7">
        <w:rPr>
          <w:rFonts w:ascii="Arial" w:hAnsi="Arial" w:cs="Arial"/>
          <w:bCs/>
          <w:iCs/>
        </w:rPr>
        <w:t xml:space="preserve">La Constitución Política de los Estados Unidos Mexicanos, dentro de su artículo 1º, reconoce el goce de los derechos humanos previstos en su texto para todas las personas en el Estado Mexicano, a la letra: </w:t>
      </w:r>
    </w:p>
    <w:p w14:paraId="3DEAD7A4" w14:textId="77777777" w:rsidR="009F56EC" w:rsidRPr="006121A7" w:rsidRDefault="009F56EC" w:rsidP="009F56EC">
      <w:pPr>
        <w:spacing w:line="360" w:lineRule="auto"/>
        <w:jc w:val="both"/>
        <w:rPr>
          <w:rFonts w:ascii="Arial" w:hAnsi="Arial" w:cs="Arial"/>
          <w:bCs/>
          <w:iCs/>
        </w:rPr>
      </w:pPr>
    </w:p>
    <w:p w14:paraId="755F71B6" w14:textId="77777777" w:rsidR="009F56EC" w:rsidRPr="006121A7" w:rsidRDefault="009F56EC" w:rsidP="00B1156E">
      <w:pPr>
        <w:ind w:left="993"/>
        <w:jc w:val="both"/>
        <w:rPr>
          <w:rFonts w:ascii="Arial Narrow" w:eastAsia="Arial Narrow" w:hAnsi="Arial Narrow" w:cs="Arial Narrow"/>
          <w:b/>
          <w:bCs/>
        </w:rPr>
      </w:pPr>
      <w:r w:rsidRPr="006121A7">
        <w:rPr>
          <w:rFonts w:ascii="Arial Narrow" w:eastAsia="Arial Narrow" w:hAnsi="Arial Narrow" w:cs="Arial Narrow"/>
          <w:b/>
          <w:bCs/>
          <w:i/>
          <w:iCs/>
        </w:rPr>
        <w:t>“Artículo 1o.</w:t>
      </w:r>
      <w:r w:rsidRPr="006121A7">
        <w:rPr>
          <w:rFonts w:ascii="Arial Narrow" w:eastAsia="Arial Narrow" w:hAnsi="Arial Narrow" w:cs="Arial Narrow"/>
          <w:i/>
          <w:iCs/>
        </w:rPr>
        <w:t xml:space="preserve"> En los Estados Unidos Mexicanos todas las personas </w:t>
      </w:r>
      <w:r w:rsidRPr="006121A7">
        <w:rPr>
          <w:rFonts w:ascii="Arial Narrow" w:eastAsia="Arial Narrow" w:hAnsi="Arial Narrow" w:cs="Arial Narrow"/>
          <w:b/>
          <w:bCs/>
          <w:i/>
          <w:iCs/>
          <w:u w:val="thick"/>
        </w:rPr>
        <w:t>gozarán de los derechos humanos reconocidos en esta Constitución y en los tratados internacionales</w:t>
      </w:r>
      <w:r w:rsidRPr="006121A7">
        <w:rPr>
          <w:rFonts w:ascii="Arial Narrow" w:eastAsia="Arial Narrow" w:hAnsi="Arial Narrow" w:cs="Arial Narrow"/>
          <w:i/>
          <w:iCs/>
        </w:rPr>
        <w:t xml:space="preserve"> de los que el Estado Mexicano sea parte, así como de las garantías para su protección, cuyo ejercicio no podrá restringirse ni suspenderse, salvo en los casos y bajo las condiciones que esta Constitución establece.</w:t>
      </w:r>
    </w:p>
    <w:p w14:paraId="699A49BA" w14:textId="77777777" w:rsidR="009F56EC" w:rsidRPr="006121A7" w:rsidRDefault="009F56EC" w:rsidP="00B1156E">
      <w:pPr>
        <w:spacing w:line="360" w:lineRule="auto"/>
        <w:ind w:left="993"/>
        <w:jc w:val="both"/>
        <w:rPr>
          <w:rFonts w:ascii="Arial Narrow" w:eastAsia="Arial Narrow" w:hAnsi="Arial Narrow" w:cs="Arial Narrow"/>
          <w:i/>
          <w:iCs/>
        </w:rPr>
      </w:pPr>
    </w:p>
    <w:p w14:paraId="5F0B5317" w14:textId="77777777" w:rsidR="00B1156E" w:rsidRPr="006121A7" w:rsidRDefault="00B1156E" w:rsidP="00B1156E">
      <w:pPr>
        <w:pStyle w:val="Texto0"/>
        <w:ind w:left="993"/>
        <w:rPr>
          <w:rFonts w:ascii="Arial Narrow" w:eastAsia="Arial Narrow" w:hAnsi="Arial Narrow" w:cs="Arial Narrow"/>
          <w:i/>
          <w:iCs/>
          <w:szCs w:val="24"/>
        </w:rPr>
      </w:pPr>
      <w:r w:rsidRPr="006121A7">
        <w:rPr>
          <w:rFonts w:ascii="Arial Narrow" w:eastAsia="Arial Narrow" w:hAnsi="Arial Narrow" w:cs="Arial Narrow"/>
          <w:i/>
          <w:iCs/>
          <w:szCs w:val="24"/>
        </w:rPr>
        <w:lastRenderedPageBreak/>
        <w:t>Las normas relativas a los derechos humanos se interpretarán de conformidad con esta Constitución y con los tratados internacionales de la materia favoreciendo en todo tiempo a las personas la protección más amplia.</w:t>
      </w:r>
    </w:p>
    <w:p w14:paraId="507F701F" w14:textId="77777777" w:rsidR="00B1156E" w:rsidRPr="006121A7" w:rsidRDefault="00B1156E" w:rsidP="00B1156E">
      <w:pPr>
        <w:pStyle w:val="Texto0"/>
        <w:ind w:left="993"/>
        <w:rPr>
          <w:rFonts w:ascii="Arial Narrow" w:eastAsia="Arial Narrow" w:hAnsi="Arial Narrow" w:cs="Arial Narrow"/>
          <w:i/>
          <w:iCs/>
          <w:szCs w:val="24"/>
        </w:rPr>
      </w:pPr>
    </w:p>
    <w:p w14:paraId="43FD3C23" w14:textId="77777777" w:rsidR="00B1156E" w:rsidRPr="006121A7" w:rsidRDefault="00B1156E" w:rsidP="00B1156E">
      <w:pPr>
        <w:pStyle w:val="Texto0"/>
        <w:ind w:left="993"/>
        <w:rPr>
          <w:rFonts w:ascii="Arial Narrow" w:eastAsia="Arial Narrow" w:hAnsi="Arial Narrow" w:cs="Arial Narrow"/>
          <w:i/>
          <w:iCs/>
          <w:szCs w:val="24"/>
        </w:rPr>
      </w:pPr>
      <w:r w:rsidRPr="006121A7">
        <w:rPr>
          <w:rFonts w:ascii="Arial Narrow" w:eastAsia="Arial Narrow" w:hAnsi="Arial Narrow" w:cs="Arial Narrow"/>
          <w:b/>
          <w:bCs/>
          <w:i/>
          <w:iCs/>
          <w:szCs w:val="24"/>
          <w:u w:val="thick"/>
        </w:rPr>
        <w:t>Todas las autoridades, en el ámbito de sus competencias, tienen la obligación de promover, respetar, proteger y garantizar los derechos humanos de conformidad con los principios de universalidad, interdependencia, indivisibilidad y progresividad.</w:t>
      </w:r>
      <w:r w:rsidRPr="006121A7">
        <w:rPr>
          <w:rFonts w:ascii="Arial Narrow" w:eastAsia="Arial Narrow" w:hAnsi="Arial Narrow" w:cs="Arial Narrow"/>
          <w:i/>
          <w:iCs/>
          <w:szCs w:val="24"/>
        </w:rPr>
        <w:t xml:space="preserve"> En consecuencia, el Estado deberá prevenir, investigar, sancionar y reparar las violaciones a los derechos humanos, en los términos que establezca la ley.</w:t>
      </w:r>
    </w:p>
    <w:p w14:paraId="64F8F39D" w14:textId="77777777" w:rsidR="00B1156E" w:rsidRPr="006121A7" w:rsidRDefault="00B1156E" w:rsidP="00B1156E">
      <w:pPr>
        <w:ind w:left="993" w:firstLine="289"/>
        <w:jc w:val="both"/>
        <w:rPr>
          <w:rFonts w:ascii="Arial Narrow" w:eastAsia="Arial Narrow" w:hAnsi="Arial Narrow" w:cs="Arial Narrow"/>
          <w:i/>
          <w:iCs/>
        </w:rPr>
      </w:pPr>
    </w:p>
    <w:p w14:paraId="3DA6B344" w14:textId="77777777" w:rsidR="00B1156E" w:rsidRPr="006121A7" w:rsidRDefault="00B1156E" w:rsidP="00B1156E">
      <w:pPr>
        <w:ind w:left="993"/>
        <w:jc w:val="both"/>
        <w:rPr>
          <w:rFonts w:ascii="Arial Narrow" w:eastAsia="Arial Narrow" w:hAnsi="Arial Narrow" w:cs="Arial Narrow"/>
          <w:i/>
          <w:iCs/>
        </w:rPr>
      </w:pPr>
      <w:r w:rsidRPr="006121A7">
        <w:rPr>
          <w:rFonts w:ascii="Arial Narrow" w:eastAsia="Arial Narrow" w:hAnsi="Arial Narrow" w:cs="Arial Narrow"/>
          <w:i/>
          <w:iCs/>
        </w:rPr>
        <w:t>Está prohibida la esclavitud en los Estados Unidos Mexicanos. Los esclavos del extranjero que entren al territorio nacional alcanzarán, por este solo hecho, su libertad y la protección de las leyes.</w:t>
      </w:r>
    </w:p>
    <w:p w14:paraId="3F37FA64" w14:textId="77777777" w:rsidR="00B1156E" w:rsidRPr="006121A7" w:rsidRDefault="00B1156E" w:rsidP="00B1156E">
      <w:pPr>
        <w:ind w:left="993" w:firstLine="289"/>
        <w:jc w:val="both"/>
        <w:rPr>
          <w:rFonts w:ascii="Arial Narrow" w:eastAsia="Arial Narrow" w:hAnsi="Arial Narrow" w:cs="Arial Narrow"/>
          <w:i/>
          <w:iCs/>
        </w:rPr>
      </w:pPr>
    </w:p>
    <w:p w14:paraId="618D9B21" w14:textId="77777777" w:rsidR="00B1156E" w:rsidRPr="00AB10E6" w:rsidRDefault="00B1156E" w:rsidP="00B1156E">
      <w:pPr>
        <w:pStyle w:val="Texto0"/>
        <w:ind w:left="993"/>
        <w:rPr>
          <w:rFonts w:ascii="Arial Narrow" w:eastAsia="Arial Narrow" w:hAnsi="Arial Narrow" w:cs="Arial Narrow"/>
          <w:i/>
          <w:iCs/>
          <w:szCs w:val="24"/>
        </w:rPr>
      </w:pPr>
      <w:r w:rsidRPr="00AB10E6">
        <w:rPr>
          <w:rFonts w:ascii="Arial Narrow" w:eastAsia="Arial Narrow" w:hAnsi="Arial Narrow" w:cs="Arial Narrow"/>
          <w:i/>
          <w:iCs/>
          <w:szCs w:val="24"/>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08521CD" w14:textId="77777777" w:rsidR="009F56EC" w:rsidRPr="006121A7" w:rsidRDefault="009F56EC" w:rsidP="00B1156E">
      <w:pPr>
        <w:spacing w:line="360" w:lineRule="auto"/>
        <w:ind w:left="993"/>
        <w:jc w:val="both"/>
        <w:rPr>
          <w:rFonts w:ascii="Arial Narrow" w:eastAsia="Arial Narrow" w:hAnsi="Arial Narrow" w:cs="Arial Narrow"/>
          <w:i/>
          <w:iCs/>
        </w:rPr>
      </w:pPr>
    </w:p>
    <w:p w14:paraId="5E6E5CA9" w14:textId="77777777" w:rsidR="00AB10E6" w:rsidRDefault="00AB10E6" w:rsidP="00AB10E6">
      <w:pPr>
        <w:spacing w:line="360" w:lineRule="auto"/>
        <w:ind w:firstLine="709"/>
        <w:jc w:val="both"/>
        <w:rPr>
          <w:rFonts w:ascii="Arial" w:hAnsi="Arial" w:cs="Arial"/>
        </w:rPr>
      </w:pPr>
      <w:r>
        <w:rPr>
          <w:rFonts w:ascii="Arial" w:hAnsi="Arial" w:cs="Arial"/>
        </w:rPr>
        <w:t xml:space="preserve">Lo anterior toma relevancia, bajo entendido que la esencia de esa figura, es procurar el bienestar de </w:t>
      </w:r>
      <w:r w:rsidRPr="008039EE">
        <w:rPr>
          <w:rFonts w:ascii="Arial" w:hAnsi="Arial" w:cs="Arial"/>
        </w:rPr>
        <w:t xml:space="preserve">quienes habitan en los municipios cuya población es menor a los treinta mil habitantes, </w:t>
      </w:r>
      <w:r>
        <w:rPr>
          <w:rFonts w:ascii="Arial" w:hAnsi="Arial" w:cs="Arial"/>
        </w:rPr>
        <w:t>asimismo</w:t>
      </w:r>
      <w:r w:rsidRPr="008039EE">
        <w:rPr>
          <w:rFonts w:ascii="Arial" w:hAnsi="Arial" w:cs="Arial"/>
        </w:rPr>
        <w:t xml:space="preserve">, </w:t>
      </w:r>
      <w:r>
        <w:rPr>
          <w:rFonts w:ascii="Arial" w:hAnsi="Arial" w:cs="Arial"/>
        </w:rPr>
        <w:t>realizan una fu</w:t>
      </w:r>
      <w:r w:rsidRPr="008039EE">
        <w:rPr>
          <w:rFonts w:ascii="Arial" w:hAnsi="Arial" w:cs="Arial"/>
        </w:rPr>
        <w:t>nción imprescindible en cuanto al ejercicio de la fe pública, la cual es garante de otros derechos, puesto que, derivado de la multiplicidad de actos que se realizan entre particulares, así́ como de la misma autoridad con aquellos, estos actos deban revestirse de mayor seguridad y certeza jurídica, sin soslayar que los escribanos realizan tr</w:t>
      </w:r>
      <w:r>
        <w:rPr>
          <w:rFonts w:ascii="Arial" w:hAnsi="Arial" w:cs="Arial"/>
        </w:rPr>
        <w:t>á</w:t>
      </w:r>
      <w:r w:rsidRPr="008039EE">
        <w:rPr>
          <w:rFonts w:ascii="Arial" w:hAnsi="Arial" w:cs="Arial"/>
        </w:rPr>
        <w:t>mites en razón de su cuantía lo que amplía el acceso al pueblo a estos derechos humanos</w:t>
      </w:r>
      <w:r>
        <w:rPr>
          <w:rFonts w:ascii="Arial" w:hAnsi="Arial" w:cs="Arial"/>
        </w:rPr>
        <w:t xml:space="preserve">, particularmente a los que protegen el patrimonio. </w:t>
      </w:r>
    </w:p>
    <w:p w14:paraId="4AE59929" w14:textId="77777777" w:rsidR="00AB10E6" w:rsidRDefault="00AB10E6" w:rsidP="00AB10E6">
      <w:pPr>
        <w:spacing w:line="276" w:lineRule="auto"/>
        <w:ind w:firstLine="709"/>
        <w:jc w:val="both"/>
        <w:rPr>
          <w:rFonts w:ascii="Arial" w:hAnsi="Arial" w:cs="Arial"/>
        </w:rPr>
      </w:pPr>
    </w:p>
    <w:p w14:paraId="65318499" w14:textId="77777777" w:rsidR="00AB10E6" w:rsidRDefault="00AB10E6" w:rsidP="00AB10E6">
      <w:pPr>
        <w:spacing w:line="360" w:lineRule="auto"/>
        <w:ind w:firstLine="709"/>
        <w:jc w:val="both"/>
        <w:rPr>
          <w:rFonts w:ascii="Arial" w:hAnsi="Arial" w:cs="Arial"/>
        </w:rPr>
      </w:pPr>
      <w:r w:rsidRPr="009910F3">
        <w:rPr>
          <w:rFonts w:ascii="Arial" w:hAnsi="Arial" w:cs="Arial"/>
        </w:rPr>
        <w:t>Cuando hablamos de acceder de manera más eficaz al bienestar a través de la certeza y seguridad jurídica, sabemos que garantizar la cercanía y la participación del pueblo, son temas prioritarios, y lamentablemente, es en estos municipios donde la movilidad cotidiana se ve limitad</w:t>
      </w:r>
      <w:r>
        <w:rPr>
          <w:rFonts w:ascii="Arial" w:hAnsi="Arial" w:cs="Arial"/>
        </w:rPr>
        <w:t xml:space="preserve">a, y más cuando se trata de temas que a la fecha se consideran alejados de las personas de bajos ingresos. </w:t>
      </w:r>
    </w:p>
    <w:p w14:paraId="37B8BF18" w14:textId="77777777" w:rsidR="00AB10E6" w:rsidRDefault="00576CB8" w:rsidP="00576CB8">
      <w:pPr>
        <w:spacing w:line="360" w:lineRule="auto"/>
        <w:jc w:val="both"/>
        <w:rPr>
          <w:rFonts w:ascii="Arial" w:hAnsi="Arial" w:cs="Arial"/>
          <w:bCs/>
          <w:iCs/>
        </w:rPr>
      </w:pPr>
      <w:r w:rsidRPr="006121A7">
        <w:rPr>
          <w:rFonts w:ascii="Arial" w:hAnsi="Arial" w:cs="Arial"/>
          <w:b/>
          <w:iCs/>
        </w:rPr>
        <w:lastRenderedPageBreak/>
        <w:t>TERCERA</w:t>
      </w:r>
      <w:r w:rsidRPr="006121A7">
        <w:rPr>
          <w:rFonts w:ascii="Arial" w:hAnsi="Arial" w:cs="Arial"/>
          <w:bCs/>
          <w:iCs/>
        </w:rPr>
        <w:t xml:space="preserve">. </w:t>
      </w:r>
      <w:r w:rsidR="00AB10E6">
        <w:rPr>
          <w:rFonts w:ascii="Arial" w:hAnsi="Arial" w:cs="Arial"/>
          <w:bCs/>
          <w:iCs/>
        </w:rPr>
        <w:t>Bajo esta óptica, es válido afirmar que la actividad de la fe pública, como herramienta de certeza y seguridad, está inmersa en</w:t>
      </w:r>
      <w:r w:rsidR="00BF01F0" w:rsidRPr="006121A7">
        <w:rPr>
          <w:rFonts w:ascii="Arial" w:hAnsi="Arial" w:cs="Arial"/>
          <w:bCs/>
          <w:iCs/>
        </w:rPr>
        <w:t xml:space="preserve"> los derechos humanos</w:t>
      </w:r>
      <w:r w:rsidR="00AB10E6">
        <w:rPr>
          <w:rFonts w:ascii="Arial" w:hAnsi="Arial" w:cs="Arial"/>
          <w:bCs/>
          <w:iCs/>
        </w:rPr>
        <w:t>; mismos que</w:t>
      </w:r>
      <w:r w:rsidR="00BF01F0" w:rsidRPr="006121A7">
        <w:rPr>
          <w:rFonts w:ascii="Arial" w:hAnsi="Arial" w:cs="Arial"/>
          <w:bCs/>
          <w:iCs/>
        </w:rPr>
        <w:t xml:space="preserve"> son el conjunto de bienes indispensables que posibilitan la elección y materialización </w:t>
      </w:r>
      <w:r w:rsidR="00AB10E6">
        <w:rPr>
          <w:rFonts w:ascii="Arial" w:hAnsi="Arial" w:cs="Arial"/>
          <w:bCs/>
          <w:iCs/>
        </w:rPr>
        <w:t xml:space="preserve">de otras garantías </w:t>
      </w:r>
      <w:r w:rsidR="00BF01F0" w:rsidRPr="006121A7">
        <w:rPr>
          <w:rFonts w:ascii="Arial" w:hAnsi="Arial" w:cs="Arial"/>
          <w:bCs/>
          <w:iCs/>
        </w:rPr>
        <w:t xml:space="preserve">que, en esencia, nos permiten vivir con dignidad y </w:t>
      </w:r>
      <w:r w:rsidR="00AB10E6">
        <w:rPr>
          <w:rFonts w:ascii="Arial" w:hAnsi="Arial" w:cs="Arial"/>
          <w:bCs/>
          <w:iCs/>
        </w:rPr>
        <w:t xml:space="preserve">proteger nuestros bienes. </w:t>
      </w:r>
    </w:p>
    <w:p w14:paraId="4587C992" w14:textId="77777777" w:rsidR="00AB10E6" w:rsidRDefault="00AB10E6" w:rsidP="00576CB8">
      <w:pPr>
        <w:spacing w:line="360" w:lineRule="auto"/>
        <w:jc w:val="both"/>
        <w:rPr>
          <w:rFonts w:ascii="Arial" w:hAnsi="Arial" w:cs="Arial"/>
          <w:bCs/>
          <w:iCs/>
        </w:rPr>
      </w:pPr>
    </w:p>
    <w:p w14:paraId="054CB551" w14:textId="77777777" w:rsidR="00BF01F0" w:rsidRPr="006121A7" w:rsidRDefault="00AB10E6" w:rsidP="00576CB8">
      <w:pPr>
        <w:spacing w:line="360" w:lineRule="auto"/>
        <w:jc w:val="both"/>
        <w:rPr>
          <w:rFonts w:ascii="Arial" w:hAnsi="Arial" w:cs="Arial"/>
          <w:bCs/>
          <w:iCs/>
        </w:rPr>
      </w:pPr>
      <w:r>
        <w:rPr>
          <w:rFonts w:ascii="Arial" w:hAnsi="Arial" w:cs="Arial"/>
          <w:bCs/>
          <w:iCs/>
        </w:rPr>
        <w:t>Es así, que los derechos sustantivos s</w:t>
      </w:r>
      <w:r w:rsidR="00BF01F0" w:rsidRPr="006121A7">
        <w:rPr>
          <w:rFonts w:ascii="Arial" w:hAnsi="Arial" w:cs="Arial"/>
          <w:bCs/>
          <w:iCs/>
        </w:rPr>
        <w:t xml:space="preserve">on reconocidos y protegidos por el derecho y </w:t>
      </w:r>
      <w:r>
        <w:rPr>
          <w:rFonts w:ascii="Arial" w:hAnsi="Arial" w:cs="Arial"/>
          <w:bCs/>
          <w:iCs/>
        </w:rPr>
        <w:t xml:space="preserve">las instituciones democráticas, ya que </w:t>
      </w:r>
      <w:r w:rsidR="00BF01F0" w:rsidRPr="006121A7">
        <w:rPr>
          <w:rFonts w:ascii="Arial" w:hAnsi="Arial" w:cs="Arial"/>
          <w:bCs/>
          <w:iCs/>
        </w:rPr>
        <w:t>está</w:t>
      </w:r>
      <w:r>
        <w:rPr>
          <w:rFonts w:ascii="Arial" w:hAnsi="Arial" w:cs="Arial"/>
          <w:bCs/>
          <w:iCs/>
        </w:rPr>
        <w:t>n</w:t>
      </w:r>
      <w:r w:rsidR="00BF01F0" w:rsidRPr="006121A7">
        <w:rPr>
          <w:rFonts w:ascii="Arial" w:hAnsi="Arial" w:cs="Arial"/>
          <w:bCs/>
          <w:iCs/>
        </w:rPr>
        <w:t xml:space="preserve"> a cargo del Estado, que es a quien se debe exigir su cumplimiento.</w:t>
      </w:r>
    </w:p>
    <w:p w14:paraId="6AD49EA5" w14:textId="77777777" w:rsidR="00BF01F0" w:rsidRPr="006121A7" w:rsidRDefault="00BF01F0" w:rsidP="00BF01F0">
      <w:pPr>
        <w:spacing w:line="360" w:lineRule="auto"/>
        <w:ind w:firstLine="709"/>
        <w:jc w:val="both"/>
        <w:rPr>
          <w:rFonts w:ascii="Arial" w:hAnsi="Arial" w:cs="Arial"/>
          <w:bCs/>
          <w:iCs/>
        </w:rPr>
      </w:pPr>
    </w:p>
    <w:p w14:paraId="79D6FEF3" w14:textId="77777777" w:rsidR="00BF01F0" w:rsidRPr="006121A7" w:rsidRDefault="00BF01F0" w:rsidP="00BF01F0">
      <w:pPr>
        <w:spacing w:line="360" w:lineRule="auto"/>
        <w:ind w:firstLine="709"/>
        <w:jc w:val="both"/>
        <w:rPr>
          <w:rFonts w:ascii="Arial" w:hAnsi="Arial" w:cs="Arial"/>
          <w:bCs/>
          <w:iCs/>
        </w:rPr>
      </w:pPr>
      <w:r w:rsidRPr="006121A7">
        <w:rPr>
          <w:rFonts w:ascii="Arial" w:hAnsi="Arial" w:cs="Arial"/>
          <w:bCs/>
          <w:iCs/>
        </w:rPr>
        <w:t>Bajo esta consideración, y los derechos citados se desarrollan y se garantizan en términos de los principios que los revisten y amparan, siendo estos:</w:t>
      </w:r>
    </w:p>
    <w:p w14:paraId="47FF9668" w14:textId="77777777" w:rsidR="00BF01F0" w:rsidRPr="006121A7" w:rsidRDefault="00BF01F0" w:rsidP="00BF01F0">
      <w:pPr>
        <w:shd w:val="clear" w:color="auto" w:fill="FFFFFF"/>
        <w:rPr>
          <w:rFonts w:ascii="Arial" w:hAnsi="Arial" w:cs="Arial"/>
          <w:bCs/>
          <w:iCs/>
        </w:rPr>
      </w:pPr>
    </w:p>
    <w:p w14:paraId="3339DD70" w14:textId="77777777" w:rsidR="00270240" w:rsidRPr="006121A7" w:rsidRDefault="00BF01F0" w:rsidP="00B1156E">
      <w:pPr>
        <w:spacing w:line="360" w:lineRule="auto"/>
        <w:ind w:firstLine="709"/>
        <w:jc w:val="both"/>
        <w:rPr>
          <w:rFonts w:ascii="Arial" w:hAnsi="Arial" w:cs="Arial"/>
          <w:bCs/>
          <w:iCs/>
        </w:rPr>
      </w:pPr>
      <w:r w:rsidRPr="006121A7">
        <w:rPr>
          <w:rFonts w:ascii="Arial" w:hAnsi="Arial" w:cs="Arial"/>
          <w:b/>
          <w:iCs/>
        </w:rPr>
        <w:t>1.- Principio de Universalidad:</w:t>
      </w:r>
      <w:r w:rsidRPr="006121A7">
        <w:rPr>
          <w:rFonts w:ascii="Arial" w:hAnsi="Arial" w:cs="Arial"/>
          <w:bCs/>
          <w:iCs/>
        </w:rPr>
        <w:t xml:space="preserve"> Los derechos humanos corresponden y deben aplicarse a todas las personas por igual. </w:t>
      </w:r>
    </w:p>
    <w:p w14:paraId="4DF0DA5E" w14:textId="77777777" w:rsidR="00270240" w:rsidRPr="006121A7" w:rsidRDefault="00270240" w:rsidP="00B1156E">
      <w:pPr>
        <w:spacing w:line="360" w:lineRule="auto"/>
        <w:ind w:firstLine="709"/>
        <w:jc w:val="both"/>
        <w:rPr>
          <w:rFonts w:ascii="Arial" w:hAnsi="Arial" w:cs="Arial"/>
          <w:bCs/>
          <w:iCs/>
        </w:rPr>
      </w:pPr>
    </w:p>
    <w:p w14:paraId="2BF62955" w14:textId="77777777" w:rsidR="00270240" w:rsidRPr="006121A7" w:rsidRDefault="00BF01F0" w:rsidP="00B1156E">
      <w:pPr>
        <w:spacing w:line="360" w:lineRule="auto"/>
        <w:ind w:firstLine="709"/>
        <w:jc w:val="both"/>
        <w:rPr>
          <w:rFonts w:ascii="Arial" w:hAnsi="Arial" w:cs="Arial"/>
          <w:bCs/>
          <w:iCs/>
        </w:rPr>
      </w:pPr>
      <w:r w:rsidRPr="006121A7">
        <w:rPr>
          <w:rFonts w:ascii="Arial" w:hAnsi="Arial" w:cs="Arial"/>
          <w:b/>
          <w:iCs/>
        </w:rPr>
        <w:t>2.- Principio de Interdependencia:</w:t>
      </w:r>
      <w:r w:rsidRPr="006121A7">
        <w:rPr>
          <w:rFonts w:ascii="Arial" w:hAnsi="Arial" w:cs="Arial"/>
          <w:bCs/>
          <w:iCs/>
        </w:rPr>
        <w:t xml:space="preserve"> Los derechos humanos están interrelacionados, ligados entre sí, de tal forma </w:t>
      </w:r>
      <w:r w:rsidR="00270240" w:rsidRPr="006121A7">
        <w:rPr>
          <w:rFonts w:ascii="Arial" w:hAnsi="Arial" w:cs="Arial"/>
          <w:bCs/>
          <w:iCs/>
        </w:rPr>
        <w:t>que,</w:t>
      </w:r>
      <w:r w:rsidRPr="006121A7">
        <w:rPr>
          <w:rFonts w:ascii="Arial" w:hAnsi="Arial" w:cs="Arial"/>
          <w:bCs/>
          <w:iCs/>
        </w:rPr>
        <w:t xml:space="preserve"> al observar, ejercer o reconocer uno de ellos, implica respetar y proteger todos aquellos derechos que se encuentran vinculados. </w:t>
      </w:r>
    </w:p>
    <w:p w14:paraId="1D9C6BE9" w14:textId="77777777" w:rsidR="00270240" w:rsidRPr="006121A7" w:rsidRDefault="00270240" w:rsidP="00B1156E">
      <w:pPr>
        <w:spacing w:line="360" w:lineRule="auto"/>
        <w:ind w:firstLine="709"/>
        <w:jc w:val="both"/>
        <w:rPr>
          <w:rFonts w:ascii="Arial" w:hAnsi="Arial" w:cs="Arial"/>
          <w:bCs/>
          <w:iCs/>
        </w:rPr>
      </w:pPr>
    </w:p>
    <w:p w14:paraId="14E48ECE" w14:textId="77777777" w:rsidR="00270240" w:rsidRPr="006121A7" w:rsidRDefault="00BF01F0" w:rsidP="00B1156E">
      <w:pPr>
        <w:spacing w:line="360" w:lineRule="auto"/>
        <w:ind w:firstLine="709"/>
        <w:jc w:val="both"/>
        <w:rPr>
          <w:rFonts w:ascii="Arial" w:hAnsi="Arial" w:cs="Arial"/>
          <w:bCs/>
          <w:iCs/>
        </w:rPr>
      </w:pPr>
      <w:r w:rsidRPr="006121A7">
        <w:rPr>
          <w:rFonts w:ascii="Arial" w:hAnsi="Arial" w:cs="Arial"/>
          <w:b/>
          <w:iCs/>
        </w:rPr>
        <w:t>3.- Principio de Indivisibilidad:</w:t>
      </w:r>
      <w:r w:rsidRPr="006121A7">
        <w:rPr>
          <w:rFonts w:ascii="Arial" w:hAnsi="Arial" w:cs="Arial"/>
          <w:bCs/>
          <w:iCs/>
        </w:rPr>
        <w:t xml:space="preserve"> Se habla de indivisibilidad de los derechos humanos en función a que poseen precisamente un carácter indivisible, ya que son inherentes al ser humano y derivan de su dignidad, es decir no se puede fraccionar ni aplicar de forma segmentada. </w:t>
      </w:r>
    </w:p>
    <w:p w14:paraId="1F47416A" w14:textId="77777777" w:rsidR="00270240" w:rsidRPr="006121A7" w:rsidRDefault="00270240" w:rsidP="00270240">
      <w:pPr>
        <w:spacing w:line="360" w:lineRule="auto"/>
        <w:jc w:val="both"/>
        <w:rPr>
          <w:rFonts w:ascii="Arial" w:hAnsi="Arial" w:cs="Arial"/>
          <w:bCs/>
          <w:iCs/>
        </w:rPr>
      </w:pPr>
    </w:p>
    <w:p w14:paraId="0BA54B6A" w14:textId="77777777" w:rsidR="00537666" w:rsidRPr="006121A7" w:rsidRDefault="00BF01F0" w:rsidP="00537666">
      <w:pPr>
        <w:spacing w:line="360" w:lineRule="auto"/>
        <w:ind w:firstLine="709"/>
        <w:jc w:val="both"/>
        <w:rPr>
          <w:rFonts w:ascii="Arial" w:hAnsi="Arial" w:cs="Arial"/>
          <w:bCs/>
          <w:iCs/>
        </w:rPr>
      </w:pPr>
      <w:r w:rsidRPr="006121A7">
        <w:rPr>
          <w:rFonts w:ascii="Arial" w:hAnsi="Arial" w:cs="Arial"/>
          <w:b/>
          <w:iCs/>
        </w:rPr>
        <w:t>4.- Principio de Progresividad:</w:t>
      </w:r>
      <w:r w:rsidRPr="006121A7">
        <w:rPr>
          <w:rFonts w:ascii="Arial" w:hAnsi="Arial" w:cs="Arial"/>
          <w:bCs/>
          <w:iCs/>
        </w:rPr>
        <w:t xml:space="preserve"> Constituye una obligación del Estado para vigilar y asegurar el respeto y reconocimiento de los derechos humanos, así como el </w:t>
      </w:r>
      <w:r w:rsidRPr="006121A7">
        <w:rPr>
          <w:rFonts w:ascii="Arial" w:hAnsi="Arial" w:cs="Arial"/>
          <w:bCs/>
          <w:iCs/>
        </w:rPr>
        <w:lastRenderedPageBreak/>
        <w:t>progreso en el desarrollo constructivo de los mismos, además de la prohibición para el propio Estado respecto a cualquier retroceso de los derechos</w:t>
      </w:r>
      <w:r w:rsidR="00270240" w:rsidRPr="006121A7">
        <w:rPr>
          <w:rFonts w:ascii="Arial" w:hAnsi="Arial" w:cs="Arial"/>
          <w:bCs/>
          <w:iCs/>
        </w:rPr>
        <w:t>.</w:t>
      </w:r>
    </w:p>
    <w:p w14:paraId="5F4AD50F" w14:textId="77777777" w:rsidR="00537666" w:rsidRPr="006121A7" w:rsidRDefault="00537666" w:rsidP="00537666">
      <w:pPr>
        <w:spacing w:line="360" w:lineRule="auto"/>
        <w:ind w:firstLine="709"/>
        <w:jc w:val="both"/>
        <w:rPr>
          <w:rFonts w:ascii="Arial" w:hAnsi="Arial" w:cs="Arial"/>
          <w:bCs/>
          <w:iCs/>
        </w:rPr>
      </w:pPr>
    </w:p>
    <w:p w14:paraId="54DC7917" w14:textId="77777777" w:rsidR="00537666" w:rsidRPr="006121A7" w:rsidRDefault="00537666" w:rsidP="00537666">
      <w:pPr>
        <w:spacing w:line="360" w:lineRule="auto"/>
        <w:ind w:firstLine="709"/>
        <w:jc w:val="both"/>
        <w:rPr>
          <w:rFonts w:ascii="Arial" w:hAnsi="Arial" w:cs="Arial"/>
          <w:bCs/>
          <w:iCs/>
        </w:rPr>
      </w:pPr>
      <w:r w:rsidRPr="006121A7">
        <w:rPr>
          <w:rFonts w:ascii="Arial" w:hAnsi="Arial" w:cs="Arial"/>
          <w:bCs/>
          <w:iCs/>
        </w:rPr>
        <w:t xml:space="preserve">Como vemos el acceso a los derechos humanos no puede disminuirse, ni tampoco reducirse en su amplitud, ya que su trato siempre debe ir con un enfoque progresista. Es por ello que, como legisladores y autoridades representativas que forman parte del poder público local, tenemos la obligación de fortalecerlos a la luz de los parámetros constitucionales mencionados. </w:t>
      </w:r>
    </w:p>
    <w:p w14:paraId="291E3CA0" w14:textId="77777777" w:rsidR="00537666" w:rsidRPr="006121A7" w:rsidRDefault="00537666" w:rsidP="00537666">
      <w:pPr>
        <w:spacing w:line="360" w:lineRule="auto"/>
        <w:ind w:firstLine="709"/>
        <w:jc w:val="both"/>
        <w:rPr>
          <w:rFonts w:ascii="Arial" w:hAnsi="Arial" w:cs="Arial"/>
          <w:bCs/>
          <w:iCs/>
        </w:rPr>
      </w:pPr>
    </w:p>
    <w:p w14:paraId="080894BB" w14:textId="77777777" w:rsidR="00576CB8" w:rsidRDefault="00576CB8" w:rsidP="009F56EC">
      <w:pPr>
        <w:pStyle w:val="Sangradetextonormal"/>
        <w:spacing w:line="360" w:lineRule="auto"/>
        <w:ind w:left="0"/>
        <w:jc w:val="both"/>
        <w:rPr>
          <w:rFonts w:ascii="Arial" w:hAnsi="Arial" w:cs="Arial"/>
          <w:iCs/>
        </w:rPr>
      </w:pPr>
      <w:r w:rsidRPr="006121A7">
        <w:rPr>
          <w:rFonts w:ascii="Arial" w:hAnsi="Arial" w:cs="Arial"/>
          <w:b/>
          <w:bCs/>
          <w:iCs/>
        </w:rPr>
        <w:t>CUARTA.</w:t>
      </w:r>
      <w:r w:rsidRPr="006121A7">
        <w:rPr>
          <w:rFonts w:ascii="Arial" w:hAnsi="Arial" w:cs="Arial"/>
          <w:iCs/>
        </w:rPr>
        <w:t xml:space="preserve"> Como se dijo, las autoridades locales, dentro del ámbito de nuestras competencias, tenemos el </w:t>
      </w:r>
      <w:r w:rsidRPr="006121A7">
        <w:rPr>
          <w:rFonts w:ascii="Arial" w:hAnsi="Arial" w:cs="Arial"/>
          <w:b/>
          <w:bCs/>
          <w:iCs/>
        </w:rPr>
        <w:t>deber de cuidado y de defensa de los derechos humanos</w:t>
      </w:r>
      <w:r w:rsidRPr="006121A7">
        <w:rPr>
          <w:rFonts w:ascii="Arial" w:hAnsi="Arial" w:cs="Arial"/>
          <w:iCs/>
        </w:rPr>
        <w:t>, esto como una medida que se ha convertido en un pilar fundamental que ha sido consagrado en la Constitución Federal y, por ende, en diversos instrumentos internacionales cuya jurisdicción es reconocida por el Estado</w:t>
      </w:r>
      <w:r w:rsidR="00CD34D1">
        <w:rPr>
          <w:rFonts w:ascii="Arial" w:hAnsi="Arial" w:cs="Arial"/>
          <w:iCs/>
        </w:rPr>
        <w:t xml:space="preserve">, por ello, por más mínimo que la fe pública tenga injerencia para el acceso a la seguridad de las personas, su fortalecimiento será una tarea inacaba para el Estado yucateco. </w:t>
      </w:r>
    </w:p>
    <w:p w14:paraId="4C3E6BCD" w14:textId="77777777" w:rsidR="00AB10E6" w:rsidRPr="006121A7" w:rsidRDefault="00AB10E6" w:rsidP="00AB10E6">
      <w:pPr>
        <w:pStyle w:val="Sangradetextonormal"/>
        <w:spacing w:after="0" w:line="360" w:lineRule="auto"/>
        <w:ind w:left="0"/>
        <w:jc w:val="both"/>
        <w:rPr>
          <w:rFonts w:ascii="Arial" w:hAnsi="Arial" w:cs="Arial"/>
          <w:iCs/>
        </w:rPr>
      </w:pPr>
    </w:p>
    <w:p w14:paraId="11BA7536" w14:textId="77777777" w:rsidR="00DE5F41" w:rsidRPr="006121A7" w:rsidRDefault="00DE5F41" w:rsidP="00793381">
      <w:pPr>
        <w:pStyle w:val="Sangradetextonormal"/>
        <w:spacing w:line="360" w:lineRule="auto"/>
        <w:ind w:left="0" w:firstLine="709"/>
        <w:jc w:val="both"/>
        <w:rPr>
          <w:rFonts w:ascii="Arial" w:hAnsi="Arial" w:cs="Arial"/>
          <w:b/>
          <w:bCs/>
          <w:i/>
        </w:rPr>
      </w:pPr>
      <w:r w:rsidRPr="006121A7">
        <w:rPr>
          <w:rFonts w:ascii="Arial" w:hAnsi="Arial" w:cs="Arial"/>
          <w:iCs/>
        </w:rPr>
        <w:t xml:space="preserve">A fin de robustecer lo dicho previamente, se cita la tesis jurisprudencial del rubro: </w:t>
      </w:r>
      <w:r w:rsidRPr="006121A7">
        <w:rPr>
          <w:rFonts w:ascii="Arial" w:hAnsi="Arial" w:cs="Arial"/>
          <w:b/>
          <w:bCs/>
          <w:i/>
        </w:rPr>
        <w:t>“DERECHOS HUMANOS. OBLIGACIÓN DE RESPETARLOS EN TÉRMINOS DEL ARTÍCULO 1o., PÁRRAFO TERCERO, DE LA CONSTITUCIÓN POLÍTICA DE LOS ESTADOS UNIDOS MEXICANOS”</w:t>
      </w:r>
      <w:r w:rsidRPr="006121A7">
        <w:rPr>
          <w:rStyle w:val="Refdenotaalpie"/>
          <w:rFonts w:ascii="Arial" w:hAnsi="Arial" w:cs="Arial"/>
          <w:b/>
          <w:bCs/>
          <w:i/>
        </w:rPr>
        <w:footnoteReference w:id="6"/>
      </w:r>
      <w:r w:rsidRPr="006121A7">
        <w:rPr>
          <w:rFonts w:ascii="Arial" w:hAnsi="Arial" w:cs="Arial"/>
          <w:b/>
          <w:bCs/>
          <w:i/>
        </w:rPr>
        <w:t>.</w:t>
      </w:r>
    </w:p>
    <w:p w14:paraId="392F5503" w14:textId="77777777" w:rsidR="008257E6" w:rsidRPr="006121A7" w:rsidRDefault="008257E6" w:rsidP="00793381">
      <w:pPr>
        <w:pStyle w:val="Sangradetextonormal"/>
        <w:spacing w:line="360" w:lineRule="auto"/>
        <w:ind w:left="0" w:firstLine="709"/>
        <w:jc w:val="both"/>
        <w:rPr>
          <w:rFonts w:ascii="Arial" w:hAnsi="Arial" w:cs="Arial"/>
          <w:b/>
          <w:bCs/>
          <w:i/>
        </w:rPr>
      </w:pPr>
    </w:p>
    <w:p w14:paraId="67DD1700" w14:textId="77777777" w:rsidR="00DE5F41" w:rsidRDefault="00DE5F41" w:rsidP="00DE5F41">
      <w:pPr>
        <w:pStyle w:val="Sangradetextonormal"/>
        <w:spacing w:line="360" w:lineRule="auto"/>
        <w:ind w:firstLine="709"/>
        <w:jc w:val="both"/>
        <w:rPr>
          <w:rFonts w:ascii="Arial" w:hAnsi="Arial" w:cs="Arial"/>
          <w:i/>
        </w:rPr>
      </w:pPr>
      <w:r w:rsidRPr="006121A7">
        <w:rPr>
          <w:rFonts w:ascii="Arial" w:hAnsi="Arial" w:cs="Arial"/>
          <w:i/>
        </w:rPr>
        <w:t xml:space="preserve">El párrafo tercero del artículo 1o. de la Constitución Política de los Estados Unidos Mexicanos dispone como obligaciones generales de las autoridades del </w:t>
      </w:r>
      <w:r w:rsidRPr="006121A7">
        <w:rPr>
          <w:rFonts w:ascii="Arial" w:hAnsi="Arial" w:cs="Arial"/>
          <w:i/>
        </w:rPr>
        <w:lastRenderedPageBreak/>
        <w:t xml:space="preserve">Estado Mexicano las consistentes en: i) Respetar; ii) Proteger; iii) Garantizar; y, iv) Promover los derechos humanos, de conformidad con los principios rectores de universalidad, interdependencia, indivisibilidad y progresividad. </w:t>
      </w:r>
      <w:r w:rsidRPr="006121A7">
        <w:rPr>
          <w:rFonts w:ascii="Arial" w:hAnsi="Arial" w:cs="Arial"/>
          <w:b/>
          <w:bCs/>
          <w:i/>
          <w:u w:val="thick"/>
        </w:rPr>
        <w:t>De ahí que para determinar si una conducta específica de la autoridad importa violación a derechos fundamentales, debe evaluarse si se apega o no a la obligación de respetarlos, y ésta puede caracterizarse como el deber de la autoridad que le impide interferir con el ejercicio de los derechos o ponerlos en peligro, ya sea por acción u omisión; es decir, la autoridad, en todos sus niveles (federal, estatal o municipal) y en cualquiera de sus funciones (ejecutiva, legislativa o judicial), debe mantener el goce del derecho y, por ende, su cumplimiento es inmediatamente exigible puesto que, aun cuando primeramente está dirigida a los órganos del Estado</w:t>
      </w:r>
      <w:r w:rsidRPr="006121A7">
        <w:rPr>
          <w:rFonts w:ascii="Arial" w:hAnsi="Arial" w:cs="Arial"/>
          <w:i/>
        </w:rPr>
        <w:t>, también incluye la conducta de los particulares, que igualmente se encuentran obligados a no interferir con el ejercicio de los derechos; por tanto, esta obligación alcanza la manera en que las autoridades entienden las restricciones a los derechos, tanto en su formación (a cargo del Poder Legislativo) como en su aplicación (Poder Ejecutivo) e interpretación (Poder Judicial).</w:t>
      </w:r>
    </w:p>
    <w:p w14:paraId="27C83CB5" w14:textId="77777777" w:rsidR="00BB0170" w:rsidRPr="006121A7" w:rsidRDefault="00BB0170" w:rsidP="00E33E50">
      <w:pPr>
        <w:pStyle w:val="Sangradetextonormal"/>
        <w:spacing w:line="360" w:lineRule="auto"/>
        <w:ind w:left="0" w:firstLine="709"/>
        <w:jc w:val="both"/>
        <w:rPr>
          <w:rFonts w:ascii="Arial" w:hAnsi="Arial" w:cs="Arial"/>
          <w:iCs/>
        </w:rPr>
      </w:pPr>
    </w:p>
    <w:p w14:paraId="47CDC033" w14:textId="77777777" w:rsidR="00CD34D1" w:rsidRDefault="00E33E50" w:rsidP="00CD34D1">
      <w:pPr>
        <w:spacing w:line="360" w:lineRule="auto"/>
        <w:ind w:firstLine="709"/>
        <w:jc w:val="both"/>
        <w:rPr>
          <w:rFonts w:ascii="Arial" w:hAnsi="Arial" w:cs="Arial"/>
        </w:rPr>
      </w:pPr>
      <w:r w:rsidRPr="006121A7">
        <w:rPr>
          <w:rFonts w:ascii="Arial" w:hAnsi="Arial" w:cs="Arial"/>
          <w:b/>
          <w:bCs/>
          <w:iCs/>
        </w:rPr>
        <w:t xml:space="preserve">QUINTA. </w:t>
      </w:r>
      <w:r w:rsidR="00CD34D1">
        <w:rPr>
          <w:rFonts w:ascii="Arial" w:hAnsi="Arial" w:cs="Arial"/>
        </w:rPr>
        <w:t xml:space="preserve">Asimismo, no se puede dejar de mencionar que, desde octubre del año 2024, nuestro estado tiene un nuevo capítulo que nos lleva al bienestar, siendo el principal objetivo mejorar y restaurar aquellas omisiones de los gobiernos neoliberales que impidieron el acceso de los menos favorecidos, y solo privilegiaron a unos cuántos. </w:t>
      </w:r>
    </w:p>
    <w:p w14:paraId="3B533334" w14:textId="77777777" w:rsidR="00CD34D1" w:rsidRDefault="00CD34D1" w:rsidP="00CD34D1">
      <w:pPr>
        <w:spacing w:line="360" w:lineRule="auto"/>
        <w:ind w:firstLine="709"/>
        <w:jc w:val="both"/>
        <w:rPr>
          <w:rFonts w:ascii="Arial" w:hAnsi="Arial" w:cs="Arial"/>
        </w:rPr>
      </w:pPr>
    </w:p>
    <w:p w14:paraId="01E02118" w14:textId="77777777" w:rsidR="00CD34D1" w:rsidRDefault="00CD34D1" w:rsidP="00CD34D1">
      <w:pPr>
        <w:spacing w:line="360" w:lineRule="auto"/>
        <w:ind w:firstLine="709"/>
        <w:jc w:val="both"/>
        <w:rPr>
          <w:rFonts w:ascii="Arial" w:hAnsi="Arial" w:cs="Arial"/>
        </w:rPr>
      </w:pPr>
      <w:r>
        <w:rPr>
          <w:rFonts w:ascii="Arial" w:hAnsi="Arial" w:cs="Arial"/>
        </w:rPr>
        <w:t xml:space="preserve">La Cuarta Transformación de Yucatán es una prioridad para las y los legisladores comprometidos con un cambio verdadero, y eso no será posible si no </w:t>
      </w:r>
      <w:r>
        <w:rPr>
          <w:rFonts w:ascii="Arial" w:hAnsi="Arial" w:cs="Arial"/>
        </w:rPr>
        <w:lastRenderedPageBreak/>
        <w:t xml:space="preserve">atendemos temas de vital importancia para garantizar el derecho humano a la seguridad en su vertiente patrimonial. </w:t>
      </w:r>
    </w:p>
    <w:p w14:paraId="0E6248F9" w14:textId="77777777" w:rsidR="00CD34D1" w:rsidRDefault="00CD34D1" w:rsidP="00CD34D1">
      <w:pPr>
        <w:spacing w:line="360" w:lineRule="auto"/>
        <w:ind w:firstLine="709"/>
        <w:jc w:val="both"/>
        <w:rPr>
          <w:rFonts w:ascii="Arial" w:hAnsi="Arial" w:cs="Arial"/>
        </w:rPr>
      </w:pPr>
    </w:p>
    <w:p w14:paraId="6B963539" w14:textId="77777777" w:rsidR="00CD34D1" w:rsidRPr="00B8150E" w:rsidRDefault="00CD34D1" w:rsidP="00CD34D1">
      <w:pPr>
        <w:spacing w:line="360" w:lineRule="auto"/>
        <w:ind w:firstLine="709"/>
        <w:jc w:val="both"/>
        <w:rPr>
          <w:rFonts w:ascii="Arial" w:hAnsi="Arial" w:cs="Arial"/>
          <w:szCs w:val="28"/>
        </w:rPr>
      </w:pPr>
      <w:r>
        <w:rPr>
          <w:rFonts w:ascii="Arial" w:hAnsi="Arial" w:cs="Arial"/>
        </w:rPr>
        <w:t xml:space="preserve">La presente iniciativa, se argumenta y se precisa necesaria, a la luz del actual marco constitucional, el cual propicia un </w:t>
      </w:r>
      <w:r w:rsidRPr="00B8150E">
        <w:rPr>
          <w:rFonts w:ascii="Arial" w:hAnsi="Arial" w:cs="Arial"/>
          <w:szCs w:val="28"/>
        </w:rPr>
        <w:t>avance en Materia de Derechos, como resultado de la reforma del 10 de junio del año 2010, donde se incorporó a nuestra Constitución Federal, el llamado bloque de constitucionalidad cuyo objeto ha sido el pleno reconocimiento y protección a los Derechos Fundamentales, así como las garantías para su protección por parte del Estado Mexicano</w:t>
      </w:r>
      <w:r w:rsidRPr="00B8150E">
        <w:rPr>
          <w:rStyle w:val="Refdenotaalpie"/>
          <w:szCs w:val="28"/>
        </w:rPr>
        <w:footnoteReference w:id="7"/>
      </w:r>
      <w:r w:rsidRPr="00B8150E">
        <w:rPr>
          <w:rFonts w:ascii="Arial" w:hAnsi="Arial" w:cs="Arial"/>
          <w:szCs w:val="28"/>
        </w:rPr>
        <w:t>.</w:t>
      </w:r>
    </w:p>
    <w:p w14:paraId="7C84C876" w14:textId="77777777" w:rsidR="00CD34D1" w:rsidRPr="00C34535" w:rsidRDefault="00CD34D1" w:rsidP="00CD34D1">
      <w:pPr>
        <w:spacing w:before="100" w:beforeAutospacing="1" w:after="100" w:afterAutospacing="1" w:line="360" w:lineRule="auto"/>
        <w:ind w:firstLine="709"/>
        <w:jc w:val="both"/>
        <w:rPr>
          <w:rFonts w:ascii="Arial" w:eastAsia="Arial" w:hAnsi="Arial" w:cs="Arial"/>
        </w:rPr>
      </w:pPr>
      <w:r w:rsidRPr="00C34535">
        <w:rPr>
          <w:rFonts w:ascii="Arial" w:eastAsia="Arial" w:hAnsi="Arial" w:cs="Arial"/>
        </w:rPr>
        <w:t>Los gobiernos progresistas, estamos obligados a robustecer todos los derechos fundamentales, sin excepción. En este sentido, es obligación del Poder Estatal atender cualquier situación que produzca mayor beneficio al ciudadano</w:t>
      </w:r>
      <w:r w:rsidRPr="00C34535">
        <w:rPr>
          <w:rFonts w:ascii="Arial" w:eastAsia="Arial" w:hAnsi="Arial" w:cs="Arial"/>
          <w:vertAlign w:val="superscript"/>
        </w:rPr>
        <w:footnoteReference w:id="8"/>
      </w:r>
      <w:r w:rsidRPr="00C34535">
        <w:rPr>
          <w:rFonts w:ascii="Arial" w:eastAsia="Arial" w:hAnsi="Arial" w:cs="Arial"/>
        </w:rPr>
        <w:t>, y por ende se dirija a realizar el mayor bienestar posible dentro del marco jurídico y que impacte en la realidad social.</w:t>
      </w:r>
    </w:p>
    <w:p w14:paraId="0D0B4158" w14:textId="77777777" w:rsidR="006035E4" w:rsidRDefault="00CD34D1" w:rsidP="006035E4">
      <w:pPr>
        <w:spacing w:before="100" w:beforeAutospacing="1" w:after="100" w:afterAutospacing="1" w:line="360" w:lineRule="auto"/>
        <w:ind w:firstLine="709"/>
        <w:jc w:val="both"/>
        <w:rPr>
          <w:rFonts w:ascii="Arial" w:eastAsia="Arial" w:hAnsi="Arial" w:cs="Arial"/>
        </w:rPr>
      </w:pPr>
      <w:r w:rsidRPr="00C34535">
        <w:rPr>
          <w:rFonts w:ascii="Arial" w:eastAsia="Arial" w:hAnsi="Arial" w:cs="Arial"/>
        </w:rPr>
        <w:t>En tales términos, la función encargada a los notarios y escribanos públicos surge como imprescindible, en cuanto al ejercicio de la fe pública, la cual es garante de otros derechos, ya que derivado de la multiplicidad de actos que se realizan entre particulares, así como de la misma autoridad con aquéllos, estos deben revestirse de mayor seguridad y certeza jurídica, no dejando de lado que los escribanos realizan trámites en razón a su cuantía que amplía el acceso del gobernado que opta por acudir ante ellos.</w:t>
      </w:r>
      <w:r w:rsidR="006035E4">
        <w:rPr>
          <w:rFonts w:ascii="Arial" w:eastAsia="Arial" w:hAnsi="Arial" w:cs="Arial"/>
        </w:rPr>
        <w:t xml:space="preserve"> Sirve de apoyo el siguiente criterio judicial: </w:t>
      </w:r>
    </w:p>
    <w:p w14:paraId="03D684CB" w14:textId="77777777" w:rsidR="006035E4" w:rsidRPr="006035E4" w:rsidRDefault="006035E4" w:rsidP="006035E4">
      <w:pPr>
        <w:spacing w:before="100" w:beforeAutospacing="1" w:after="100" w:afterAutospacing="1" w:line="360" w:lineRule="auto"/>
        <w:ind w:firstLine="709"/>
        <w:jc w:val="both"/>
        <w:rPr>
          <w:rFonts w:ascii="Arial" w:eastAsia="Arial" w:hAnsi="Arial" w:cs="Arial"/>
          <w:b/>
          <w:bCs/>
          <w:i/>
          <w:iCs/>
        </w:rPr>
      </w:pPr>
      <w:r w:rsidRPr="006035E4">
        <w:rPr>
          <w:rFonts w:ascii="Arial" w:eastAsia="Arial" w:hAnsi="Arial" w:cs="Arial"/>
          <w:b/>
          <w:bCs/>
          <w:i/>
          <w:iCs/>
        </w:rPr>
        <w:lastRenderedPageBreak/>
        <w:t>FE PÚBLICA. SU NATURALEZA JURÍDICA</w:t>
      </w:r>
      <w:r w:rsidRPr="006035E4">
        <w:rPr>
          <w:rStyle w:val="Refdenotaalpie"/>
          <w:rFonts w:ascii="Arial" w:eastAsia="Arial" w:hAnsi="Arial" w:cs="Arial"/>
          <w:b/>
          <w:bCs/>
          <w:i/>
          <w:iCs/>
        </w:rPr>
        <w:footnoteReference w:id="9"/>
      </w:r>
      <w:r w:rsidRPr="006035E4">
        <w:rPr>
          <w:rFonts w:ascii="Arial" w:eastAsia="Arial" w:hAnsi="Arial" w:cs="Arial"/>
          <w:b/>
          <w:bCs/>
          <w:i/>
          <w:iCs/>
        </w:rPr>
        <w:t>.</w:t>
      </w:r>
    </w:p>
    <w:p w14:paraId="57B11F95" w14:textId="77777777" w:rsidR="006035E4" w:rsidRPr="006035E4" w:rsidRDefault="006035E4" w:rsidP="006035E4">
      <w:pPr>
        <w:spacing w:before="100" w:beforeAutospacing="1" w:after="100" w:afterAutospacing="1" w:line="360" w:lineRule="auto"/>
        <w:ind w:firstLine="709"/>
        <w:jc w:val="both"/>
        <w:rPr>
          <w:rFonts w:ascii="Arial" w:eastAsia="Arial" w:hAnsi="Arial" w:cs="Arial"/>
          <w:b/>
          <w:bCs/>
          <w:i/>
          <w:iCs/>
          <w:u w:val="single"/>
        </w:rPr>
      </w:pPr>
      <w:r w:rsidRPr="006035E4">
        <w:rPr>
          <w:rFonts w:ascii="Arial" w:eastAsia="Arial" w:hAnsi="Arial" w:cs="Arial"/>
          <w:i/>
          <w:iCs/>
        </w:rPr>
        <w:t xml:space="preserve">La fe pública es originalmente un atributo del Estado, en virtud de su imperio, que se ejerce a través de los órganos estatales, pues por disposición de la ley los fedatarios la reciben mediante la patente respectiva, y aunque conforme al sistema jurídico mexicano no forman parte de la organización del Poder Ejecutivo sí son vigilados por éste. </w:t>
      </w:r>
      <w:r w:rsidRPr="006035E4">
        <w:rPr>
          <w:rFonts w:ascii="Arial" w:eastAsia="Arial" w:hAnsi="Arial" w:cs="Arial"/>
          <w:b/>
          <w:bCs/>
          <w:i/>
          <w:iCs/>
          <w:u w:val="single"/>
        </w:rPr>
        <w:t>Así, por medio de la fe pública el Estado garantiza que son ciertos determinados hechos que interesan al derecho; de ahí que deba considerarse como la garantía de seguridad jurídica que da el fedatario tanto al Estado como al particular, ya que al determinar que un acto se otorgó conforme a derecho y que lo relacionado con él es cierto, contribuye al orden público, a la tranquilidad de la sociedad en que se actúa y a dar certeza jurídica.</w:t>
      </w:r>
    </w:p>
    <w:p w14:paraId="41158E0A" w14:textId="77777777" w:rsidR="006035E4" w:rsidRPr="006035E4" w:rsidRDefault="006035E4" w:rsidP="006035E4">
      <w:pPr>
        <w:spacing w:before="100" w:beforeAutospacing="1" w:after="100" w:afterAutospacing="1" w:line="360" w:lineRule="auto"/>
        <w:ind w:firstLine="709"/>
        <w:jc w:val="both"/>
        <w:rPr>
          <w:rFonts w:ascii="Arial" w:eastAsia="Arial" w:hAnsi="Arial" w:cs="Arial"/>
          <w:i/>
          <w:iCs/>
        </w:rPr>
      </w:pPr>
      <w:r w:rsidRPr="006035E4">
        <w:rPr>
          <w:rFonts w:ascii="Arial" w:eastAsia="Arial" w:hAnsi="Arial" w:cs="Arial"/>
          <w:i/>
          <w:iCs/>
        </w:rPr>
        <w:t>Amparo en revisión 1070/2007. Gamill Abelardo Arreola Leal. 5 de marzo de 2008. Cinco votos. Ponente: Olga Sánchez Cordero de García Villegas. Secretaria: Rosalía Argumosa López.</w:t>
      </w:r>
    </w:p>
    <w:p w14:paraId="72F6F996" w14:textId="77777777" w:rsidR="00CD34D1" w:rsidRDefault="00CD34D1" w:rsidP="00CD34D1">
      <w:pPr>
        <w:spacing w:before="100" w:beforeAutospacing="1" w:after="100" w:afterAutospacing="1" w:line="360" w:lineRule="auto"/>
        <w:ind w:firstLine="709"/>
        <w:jc w:val="both"/>
        <w:rPr>
          <w:rFonts w:ascii="Arial" w:eastAsia="Arial" w:hAnsi="Arial" w:cs="Arial"/>
        </w:rPr>
      </w:pPr>
      <w:r>
        <w:rPr>
          <w:rFonts w:ascii="Arial" w:eastAsia="Arial" w:hAnsi="Arial" w:cs="Arial"/>
        </w:rPr>
        <w:t xml:space="preserve">Con base a lo anterior, el presente proyecto contenido en el dictamen a todas luces resulta congruente con brindar y mantener un canal institucional que ofrece certeza a los actos de miles de personas en la entidad, particularmente en municipios de menos de 30 mil habitantes. </w:t>
      </w:r>
    </w:p>
    <w:p w14:paraId="07D1D52C" w14:textId="77777777" w:rsidR="00CD34D1" w:rsidRDefault="00CD34D1" w:rsidP="00CD34D1">
      <w:pPr>
        <w:spacing w:before="100" w:beforeAutospacing="1" w:after="100" w:afterAutospacing="1" w:line="360" w:lineRule="auto"/>
        <w:ind w:firstLine="709"/>
        <w:jc w:val="both"/>
        <w:rPr>
          <w:rFonts w:ascii="Arial" w:eastAsia="Arial" w:hAnsi="Arial" w:cs="Arial"/>
        </w:rPr>
      </w:pPr>
      <w:r>
        <w:rPr>
          <w:rFonts w:ascii="Arial" w:eastAsia="Arial" w:hAnsi="Arial" w:cs="Arial"/>
        </w:rPr>
        <w:t>Para ello, es necesario reformar el decreto del otrora 505/2022 en los términos del siguiente cuadro comparativo:</w:t>
      </w:r>
    </w:p>
    <w:tbl>
      <w:tblPr>
        <w:tblW w:w="8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403"/>
      </w:tblGrid>
      <w:tr w:rsidR="00CD34D1" w14:paraId="46FF7C30" w14:textId="77777777" w:rsidTr="00CD34D1">
        <w:tc>
          <w:tcPr>
            <w:tcW w:w="4405" w:type="dxa"/>
            <w:tcBorders>
              <w:top w:val="single" w:sz="12" w:space="0" w:color="000000"/>
              <w:left w:val="single" w:sz="12" w:space="0" w:color="000000"/>
              <w:bottom w:val="single" w:sz="12" w:space="0" w:color="000000"/>
              <w:right w:val="single" w:sz="12" w:space="0" w:color="000000"/>
            </w:tcBorders>
            <w:shd w:val="clear" w:color="auto" w:fill="D0CECE"/>
          </w:tcPr>
          <w:p w14:paraId="17EBBF32" w14:textId="77777777" w:rsidR="00CD34D1" w:rsidRDefault="00CD34D1" w:rsidP="008E30BB">
            <w:pPr>
              <w:jc w:val="center"/>
              <w:rPr>
                <w:rFonts w:ascii="Arial" w:eastAsia="Arial" w:hAnsi="Arial" w:cs="Arial"/>
                <w:b/>
                <w:color w:val="000000"/>
              </w:rPr>
            </w:pPr>
            <w:bookmarkStart w:id="0" w:name="_Hlk214532445"/>
            <w:r>
              <w:rPr>
                <w:rFonts w:ascii="Arial" w:eastAsia="Arial" w:hAnsi="Arial" w:cs="Arial"/>
                <w:b/>
                <w:color w:val="000000"/>
              </w:rPr>
              <w:lastRenderedPageBreak/>
              <w:t>Decreto 505/2022</w:t>
            </w:r>
          </w:p>
        </w:tc>
        <w:tc>
          <w:tcPr>
            <w:tcW w:w="4403" w:type="dxa"/>
            <w:tcBorders>
              <w:top w:val="single" w:sz="12" w:space="0" w:color="000000"/>
              <w:left w:val="single" w:sz="12" w:space="0" w:color="000000"/>
              <w:bottom w:val="single" w:sz="12" w:space="0" w:color="000000"/>
              <w:right w:val="single" w:sz="12" w:space="0" w:color="000000"/>
            </w:tcBorders>
            <w:shd w:val="clear" w:color="auto" w:fill="D0CECE"/>
          </w:tcPr>
          <w:p w14:paraId="4A129C35" w14:textId="77777777" w:rsidR="00CD34D1" w:rsidRDefault="00CD34D1" w:rsidP="008E30BB">
            <w:pPr>
              <w:jc w:val="center"/>
              <w:rPr>
                <w:rFonts w:ascii="Arial" w:eastAsia="Arial" w:hAnsi="Arial" w:cs="Arial"/>
                <w:b/>
                <w:color w:val="000000"/>
              </w:rPr>
            </w:pPr>
            <w:r>
              <w:rPr>
                <w:rFonts w:ascii="Arial" w:eastAsia="Arial" w:hAnsi="Arial" w:cs="Arial"/>
                <w:b/>
                <w:color w:val="000000"/>
              </w:rPr>
              <w:t>reforma</w:t>
            </w:r>
          </w:p>
        </w:tc>
      </w:tr>
      <w:tr w:rsidR="00CD34D1" w14:paraId="4515B330" w14:textId="77777777" w:rsidTr="008E30BB">
        <w:tc>
          <w:tcPr>
            <w:tcW w:w="4405" w:type="dxa"/>
            <w:tcBorders>
              <w:top w:val="single" w:sz="12" w:space="0" w:color="000000"/>
              <w:left w:val="single" w:sz="12" w:space="0" w:color="auto"/>
              <w:bottom w:val="single" w:sz="12" w:space="0" w:color="000000"/>
              <w:right w:val="single" w:sz="12" w:space="0" w:color="auto"/>
            </w:tcBorders>
          </w:tcPr>
          <w:p w14:paraId="524C1C98" w14:textId="77777777" w:rsidR="00CD34D1" w:rsidRPr="00B81E24" w:rsidRDefault="00CD34D1" w:rsidP="008E30BB">
            <w:pPr>
              <w:widowControl w:val="0"/>
              <w:pBdr>
                <w:top w:val="nil"/>
                <w:left w:val="nil"/>
                <w:bottom w:val="nil"/>
                <w:right w:val="nil"/>
                <w:between w:val="nil"/>
              </w:pBdr>
              <w:jc w:val="both"/>
              <w:rPr>
                <w:rFonts w:ascii="Arial" w:eastAsia="Arial" w:hAnsi="Arial" w:cs="Arial"/>
                <w:b/>
                <w:bCs/>
                <w:color w:val="000000"/>
              </w:rPr>
            </w:pPr>
            <w:r w:rsidRPr="00B81E24">
              <w:rPr>
                <w:rFonts w:ascii="Arial" w:eastAsia="Arial" w:hAnsi="Arial" w:cs="Arial"/>
                <w:b/>
                <w:bCs/>
                <w:color w:val="000000"/>
              </w:rPr>
              <w:t xml:space="preserve">Artículo Primero. Entrada en vigor </w:t>
            </w:r>
          </w:p>
          <w:p w14:paraId="4CF1E748" w14:textId="77777777" w:rsidR="00CD34D1" w:rsidRDefault="00CD34D1" w:rsidP="008E30BB">
            <w:pPr>
              <w:widowControl w:val="0"/>
              <w:pBdr>
                <w:top w:val="nil"/>
                <w:left w:val="nil"/>
                <w:bottom w:val="nil"/>
                <w:right w:val="nil"/>
                <w:between w:val="nil"/>
              </w:pBdr>
              <w:jc w:val="both"/>
              <w:rPr>
                <w:rFonts w:ascii="Arial" w:eastAsia="Arial" w:hAnsi="Arial" w:cs="Arial"/>
                <w:color w:val="000000"/>
              </w:rPr>
            </w:pPr>
          </w:p>
          <w:p w14:paraId="77429CDB" w14:textId="77777777" w:rsidR="00CD34D1" w:rsidRPr="00804479" w:rsidRDefault="00CD34D1" w:rsidP="008E30BB">
            <w:pPr>
              <w:widowControl w:val="0"/>
              <w:pBdr>
                <w:top w:val="nil"/>
                <w:left w:val="nil"/>
                <w:bottom w:val="nil"/>
                <w:right w:val="nil"/>
                <w:between w:val="nil"/>
              </w:pBdr>
              <w:jc w:val="both"/>
              <w:rPr>
                <w:rFonts w:ascii="Arial" w:eastAsia="Arial" w:hAnsi="Arial" w:cs="Arial"/>
                <w:color w:val="000000"/>
                <w:sz w:val="20"/>
                <w:szCs w:val="20"/>
              </w:rPr>
            </w:pPr>
            <w:r w:rsidRPr="00B81E24">
              <w:rPr>
                <w:rFonts w:ascii="Arial" w:eastAsia="Arial" w:hAnsi="Arial" w:cs="Arial"/>
                <w:color w:val="000000"/>
              </w:rPr>
              <w:t>Este decreto entrará en vigor a los 45 días siguientes al de su publicación en el Diario Oficial del Gobierno del Estado de Yucatán, a excepción de lo previsto en el párrafo primero del artículo 63 y en la fracción VI del artículo 65 de la Ley General de Hacienda del Estado de Yucatán que lo harán el 31 de diciembre de 2025.</w:t>
            </w:r>
          </w:p>
        </w:tc>
        <w:tc>
          <w:tcPr>
            <w:tcW w:w="4403" w:type="dxa"/>
            <w:tcBorders>
              <w:top w:val="single" w:sz="12" w:space="0" w:color="000000"/>
              <w:left w:val="single" w:sz="12" w:space="0" w:color="auto"/>
              <w:bottom w:val="single" w:sz="12" w:space="0" w:color="000000"/>
              <w:right w:val="single" w:sz="12" w:space="0" w:color="auto"/>
            </w:tcBorders>
          </w:tcPr>
          <w:p w14:paraId="51886662" w14:textId="77777777" w:rsidR="00CD34D1" w:rsidRPr="00C34535" w:rsidRDefault="00CD34D1" w:rsidP="008E30BB">
            <w:pPr>
              <w:spacing w:before="100" w:beforeAutospacing="1"/>
              <w:jc w:val="both"/>
              <w:rPr>
                <w:rFonts w:ascii="Arial" w:eastAsia="Arial" w:hAnsi="Arial" w:cs="Arial"/>
                <w:b/>
                <w:color w:val="000000"/>
              </w:rPr>
            </w:pPr>
            <w:r w:rsidRPr="00C34535">
              <w:rPr>
                <w:rFonts w:ascii="Arial" w:eastAsia="Arial" w:hAnsi="Arial" w:cs="Arial"/>
                <w:b/>
                <w:color w:val="000000"/>
              </w:rPr>
              <w:t>Artículo Primero. Entrada en vigor</w:t>
            </w:r>
          </w:p>
          <w:p w14:paraId="78CC9BEF" w14:textId="77777777" w:rsidR="00CD34D1" w:rsidRPr="00B81E24" w:rsidRDefault="00CD34D1" w:rsidP="008E30BB">
            <w:pPr>
              <w:spacing w:before="100" w:beforeAutospacing="1"/>
              <w:jc w:val="both"/>
              <w:rPr>
                <w:rFonts w:ascii="Arial" w:eastAsia="Arial" w:hAnsi="Arial" w:cs="Arial"/>
                <w:b/>
                <w:bCs/>
                <w:color w:val="000000"/>
              </w:rPr>
            </w:pPr>
            <w:r w:rsidRPr="00C34535">
              <w:rPr>
                <w:rFonts w:ascii="Arial" w:eastAsia="Arial" w:hAnsi="Arial" w:cs="Arial"/>
                <w:color w:val="000000"/>
              </w:rPr>
              <w:t xml:space="preserve">Este decreto entrará en vigor a los 45 días siguientes al de su publicación en el Diario Oficial del Gobierno del Estado de Yucatán, a excepción de lo previsto en el párrafo primero del artículo 63 y en la fracción VI del artículo 65 de la Ley General de Hacienda del Estado de Yucatán que lo </w:t>
            </w:r>
            <w:r w:rsidRPr="00B81E24">
              <w:rPr>
                <w:rFonts w:ascii="Arial" w:eastAsia="Arial" w:hAnsi="Arial" w:cs="Arial"/>
                <w:b/>
                <w:bCs/>
                <w:color w:val="000000"/>
              </w:rPr>
              <w:t>harán el 30 de septiembre de 2030.</w:t>
            </w:r>
          </w:p>
          <w:p w14:paraId="5C8713F6" w14:textId="77777777" w:rsidR="00CD34D1" w:rsidRDefault="00CD34D1" w:rsidP="008E30BB">
            <w:pPr>
              <w:jc w:val="both"/>
              <w:rPr>
                <w:rFonts w:ascii="Arial" w:eastAsia="Arial" w:hAnsi="Arial" w:cs="Arial"/>
                <w:color w:val="000000"/>
              </w:rPr>
            </w:pPr>
          </w:p>
        </w:tc>
      </w:tr>
      <w:tr w:rsidR="00CD34D1" w14:paraId="0EE786AA" w14:textId="77777777" w:rsidTr="008E30BB">
        <w:tc>
          <w:tcPr>
            <w:tcW w:w="4405" w:type="dxa"/>
            <w:tcBorders>
              <w:top w:val="single" w:sz="12" w:space="0" w:color="000000"/>
              <w:left w:val="single" w:sz="12" w:space="0" w:color="auto"/>
              <w:bottom w:val="single" w:sz="12" w:space="0" w:color="000000"/>
              <w:right w:val="single" w:sz="12" w:space="0" w:color="auto"/>
            </w:tcBorders>
          </w:tcPr>
          <w:p w14:paraId="6C8804B6" w14:textId="77777777" w:rsidR="00CD34D1" w:rsidRPr="00B81E24" w:rsidRDefault="00CD34D1" w:rsidP="008E30BB">
            <w:pPr>
              <w:widowControl w:val="0"/>
              <w:pBdr>
                <w:top w:val="nil"/>
                <w:left w:val="nil"/>
                <w:bottom w:val="nil"/>
                <w:right w:val="nil"/>
                <w:between w:val="nil"/>
              </w:pBdr>
              <w:jc w:val="both"/>
              <w:rPr>
                <w:rFonts w:ascii="Arial" w:eastAsia="Arial" w:hAnsi="Arial" w:cs="Arial"/>
                <w:b/>
                <w:bCs/>
              </w:rPr>
            </w:pPr>
            <w:r w:rsidRPr="00B81E24">
              <w:rPr>
                <w:rFonts w:ascii="Arial" w:eastAsia="Arial" w:hAnsi="Arial" w:cs="Arial"/>
                <w:b/>
                <w:bCs/>
              </w:rPr>
              <w:t xml:space="preserve">Artículo Noveno. Patentes y disposiciones sobre los escribanos </w:t>
            </w:r>
          </w:p>
          <w:p w14:paraId="3929B6E0" w14:textId="77777777" w:rsidR="00CD34D1" w:rsidRDefault="00CD34D1" w:rsidP="008E30BB">
            <w:pPr>
              <w:widowControl w:val="0"/>
              <w:pBdr>
                <w:top w:val="nil"/>
                <w:left w:val="nil"/>
                <w:bottom w:val="nil"/>
                <w:right w:val="nil"/>
                <w:between w:val="nil"/>
              </w:pBdr>
              <w:jc w:val="both"/>
              <w:rPr>
                <w:rFonts w:ascii="Arial" w:eastAsia="Arial" w:hAnsi="Arial" w:cs="Arial"/>
              </w:rPr>
            </w:pPr>
          </w:p>
          <w:p w14:paraId="1059737D" w14:textId="77777777" w:rsidR="00CD34D1" w:rsidRDefault="00CD34D1" w:rsidP="008E30BB">
            <w:pPr>
              <w:widowControl w:val="0"/>
              <w:pBdr>
                <w:top w:val="nil"/>
                <w:left w:val="nil"/>
                <w:bottom w:val="nil"/>
                <w:right w:val="nil"/>
                <w:between w:val="nil"/>
              </w:pBdr>
              <w:jc w:val="both"/>
              <w:rPr>
                <w:rFonts w:ascii="Arial" w:eastAsia="Arial" w:hAnsi="Arial" w:cs="Arial"/>
              </w:rPr>
            </w:pPr>
            <w:r w:rsidRPr="00B81E24">
              <w:rPr>
                <w:rFonts w:ascii="Arial" w:eastAsia="Arial" w:hAnsi="Arial" w:cs="Arial"/>
              </w:rPr>
              <w:t xml:space="preserve">Los escribanos públicos de municipios con población menor a treinta mil habitantes y que a la entrada en vigor de este decreto se encuentren en funciones continuarán ejerciendo, en apego a las disposiciones de la Ley del Notariado del Estado de Yucatán vigentes previo a la entrada en vigor de este decreto, hasta que concluya la vigencia de su nombramiento. </w:t>
            </w:r>
          </w:p>
          <w:p w14:paraId="52B03A28" w14:textId="77777777" w:rsidR="00CD34D1" w:rsidRDefault="00CD34D1" w:rsidP="008E30BB">
            <w:pPr>
              <w:widowControl w:val="0"/>
              <w:pBdr>
                <w:top w:val="nil"/>
                <w:left w:val="nil"/>
                <w:bottom w:val="nil"/>
                <w:right w:val="nil"/>
                <w:between w:val="nil"/>
              </w:pBdr>
              <w:jc w:val="both"/>
              <w:rPr>
                <w:rFonts w:ascii="Arial" w:eastAsia="Arial" w:hAnsi="Arial" w:cs="Arial"/>
              </w:rPr>
            </w:pPr>
          </w:p>
          <w:p w14:paraId="4DB3EFC4" w14:textId="77777777" w:rsidR="00CD34D1" w:rsidRDefault="00CD34D1" w:rsidP="008E30BB">
            <w:pPr>
              <w:widowControl w:val="0"/>
              <w:pBdr>
                <w:top w:val="nil"/>
                <w:left w:val="nil"/>
                <w:bottom w:val="nil"/>
                <w:right w:val="nil"/>
                <w:between w:val="nil"/>
              </w:pBdr>
              <w:jc w:val="both"/>
              <w:rPr>
                <w:rFonts w:ascii="Arial" w:eastAsia="Arial" w:hAnsi="Arial" w:cs="Arial"/>
              </w:rPr>
            </w:pPr>
            <w:r w:rsidRPr="00B81E24">
              <w:rPr>
                <w:rFonts w:ascii="Arial" w:eastAsia="Arial" w:hAnsi="Arial" w:cs="Arial"/>
              </w:rPr>
              <w:t xml:space="preserve">Una vez transcurrido el plazo previsto en el párrafo anterior, los escribanos públicos contarán con un plazo de treinta días hábiles para hacer entrega de las escrituras públicas y sus apéndices a la Dirección del Archivo Notarial de la Consejería Jurídica, en términos de lo previsto en la Ley del Notariado del Estado de Yucatán, vigente previo a la entrada en vigor de este decreto. </w:t>
            </w:r>
          </w:p>
          <w:p w14:paraId="0B0206E0" w14:textId="77777777" w:rsidR="00CD34D1" w:rsidRDefault="00CD34D1" w:rsidP="008E30BB">
            <w:pPr>
              <w:widowControl w:val="0"/>
              <w:pBdr>
                <w:top w:val="nil"/>
                <w:left w:val="nil"/>
                <w:bottom w:val="nil"/>
                <w:right w:val="nil"/>
                <w:between w:val="nil"/>
              </w:pBdr>
              <w:jc w:val="both"/>
              <w:rPr>
                <w:rFonts w:ascii="Arial" w:eastAsia="Arial" w:hAnsi="Arial" w:cs="Arial"/>
              </w:rPr>
            </w:pPr>
          </w:p>
          <w:p w14:paraId="67CE7C97" w14:textId="77777777" w:rsidR="00CD34D1" w:rsidRPr="00B81E24" w:rsidRDefault="00CD34D1" w:rsidP="008E30BB">
            <w:pPr>
              <w:widowControl w:val="0"/>
              <w:pBdr>
                <w:top w:val="nil"/>
                <w:left w:val="nil"/>
                <w:bottom w:val="nil"/>
                <w:right w:val="nil"/>
                <w:between w:val="nil"/>
              </w:pBdr>
              <w:jc w:val="both"/>
              <w:rPr>
                <w:rFonts w:ascii="Arial" w:eastAsia="Arial" w:hAnsi="Arial" w:cs="Arial"/>
              </w:rPr>
            </w:pPr>
            <w:r w:rsidRPr="00B81E24">
              <w:rPr>
                <w:rFonts w:ascii="Arial" w:eastAsia="Arial" w:hAnsi="Arial" w:cs="Arial"/>
              </w:rPr>
              <w:t xml:space="preserve">En línea con lo anterior, las </w:t>
            </w:r>
            <w:r w:rsidRPr="00B81E24">
              <w:rPr>
                <w:rFonts w:ascii="Arial" w:eastAsia="Arial" w:hAnsi="Arial" w:cs="Arial"/>
              </w:rPr>
              <w:lastRenderedPageBreak/>
              <w:t>disposiciones de la Ley del Notariado del Estado de Yucatán y demás derogadas o reformadas conforme a este decreto que regían la actuación de los escribanos públicos seguirán aplicando únicamente para aquellos escribanos públicos cuyo nombramiento continúe vigente y hasta que este concluya.</w:t>
            </w:r>
          </w:p>
        </w:tc>
        <w:tc>
          <w:tcPr>
            <w:tcW w:w="4403" w:type="dxa"/>
            <w:tcBorders>
              <w:top w:val="single" w:sz="12" w:space="0" w:color="000000"/>
              <w:left w:val="single" w:sz="12" w:space="0" w:color="auto"/>
              <w:bottom w:val="single" w:sz="12" w:space="0" w:color="000000"/>
              <w:right w:val="single" w:sz="12" w:space="0" w:color="auto"/>
            </w:tcBorders>
          </w:tcPr>
          <w:p w14:paraId="778E960D" w14:textId="77777777" w:rsidR="00CD34D1" w:rsidRPr="00C34535" w:rsidRDefault="00CD34D1" w:rsidP="008E30BB">
            <w:pPr>
              <w:pBdr>
                <w:top w:val="nil"/>
                <w:left w:val="nil"/>
                <w:bottom w:val="nil"/>
                <w:right w:val="nil"/>
                <w:between w:val="nil"/>
              </w:pBdr>
              <w:spacing w:before="100" w:beforeAutospacing="1" w:after="100" w:afterAutospacing="1"/>
              <w:jc w:val="both"/>
              <w:rPr>
                <w:rFonts w:ascii="Arial" w:eastAsia="Arial" w:hAnsi="Arial" w:cs="Arial"/>
                <w:b/>
                <w:color w:val="000000"/>
              </w:rPr>
            </w:pPr>
            <w:r w:rsidRPr="00C34535">
              <w:rPr>
                <w:rFonts w:ascii="Arial" w:eastAsia="Arial" w:hAnsi="Arial" w:cs="Arial"/>
                <w:b/>
                <w:color w:val="000000"/>
              </w:rPr>
              <w:lastRenderedPageBreak/>
              <w:t>Artículo Noveno. Patentes y disposiciones sobre los escribanos</w:t>
            </w:r>
          </w:p>
          <w:p w14:paraId="341F71D3" w14:textId="77777777" w:rsidR="00CD34D1" w:rsidRPr="00B81E24" w:rsidRDefault="00CD34D1" w:rsidP="008E30BB">
            <w:pPr>
              <w:spacing w:before="100" w:beforeAutospacing="1" w:after="100" w:afterAutospacing="1"/>
              <w:jc w:val="both"/>
              <w:rPr>
                <w:rFonts w:ascii="Arial" w:eastAsia="Arial" w:hAnsi="Arial" w:cs="Arial"/>
                <w:b/>
                <w:bCs/>
              </w:rPr>
            </w:pPr>
            <w:r w:rsidRPr="00B81E24">
              <w:rPr>
                <w:rFonts w:ascii="Arial" w:eastAsia="Arial" w:hAnsi="Arial" w:cs="Arial"/>
                <w:b/>
                <w:bCs/>
              </w:rPr>
              <w:t>Los escribanos públicos de municipios con población menor a treinta mil habitantes y que a la entrada en vigor de este decreto se encuentren en funciones, continuarán ejerciendo, en apego a las disposiciones de la Ley del Notariado del Estado de Yucatán y a las que emita la Consejería Jurídica, y sus patentes mantendrán su vigencia hasta el 30 de septiembre del año 2030.</w:t>
            </w:r>
          </w:p>
          <w:p w14:paraId="355E844B" w14:textId="77777777" w:rsidR="00CD34D1" w:rsidRPr="00B81E24" w:rsidRDefault="00CD34D1" w:rsidP="008E30BB">
            <w:pPr>
              <w:spacing w:before="100" w:beforeAutospacing="1" w:after="100" w:afterAutospacing="1"/>
              <w:jc w:val="both"/>
              <w:rPr>
                <w:rFonts w:ascii="Arial" w:eastAsia="Arial" w:hAnsi="Arial" w:cs="Arial"/>
                <w:b/>
                <w:bCs/>
              </w:rPr>
            </w:pPr>
            <w:r w:rsidRPr="00B81E24">
              <w:rPr>
                <w:rFonts w:ascii="Arial" w:eastAsia="Arial" w:hAnsi="Arial" w:cs="Arial"/>
                <w:b/>
                <w:bCs/>
              </w:rPr>
              <w:t>Los escribanos públicos tendrán que participar en el esquema de actualización permanente a que se refiere el artículo 44 de la Ley del Notariado del Estado de Yucatán, en los términos y plazos que determine la Consejería Jurídica en las disposiciones que al efecto emita.</w:t>
            </w:r>
          </w:p>
          <w:p w14:paraId="06060685" w14:textId="77777777" w:rsidR="00CD34D1" w:rsidRPr="00B81E24" w:rsidRDefault="00CD34D1" w:rsidP="008E30BB">
            <w:pPr>
              <w:spacing w:before="100" w:beforeAutospacing="1" w:after="100" w:afterAutospacing="1"/>
              <w:jc w:val="both"/>
              <w:rPr>
                <w:rFonts w:ascii="Arial" w:eastAsia="Arial" w:hAnsi="Arial" w:cs="Arial"/>
                <w:b/>
                <w:bCs/>
              </w:rPr>
            </w:pPr>
            <w:r w:rsidRPr="00B81E24">
              <w:rPr>
                <w:rFonts w:ascii="Arial" w:eastAsia="Arial" w:hAnsi="Arial" w:cs="Arial"/>
                <w:b/>
                <w:bCs/>
              </w:rPr>
              <w:t xml:space="preserve">Por única ocasión, a los escribanos públicos a que se refiere el párrafo </w:t>
            </w:r>
            <w:r w:rsidRPr="00B81E24">
              <w:rPr>
                <w:rFonts w:ascii="Arial" w:eastAsia="Arial" w:hAnsi="Arial" w:cs="Arial"/>
                <w:b/>
                <w:bCs/>
              </w:rPr>
              <w:lastRenderedPageBreak/>
              <w:t>primero de este artículo transitorio se les tomará la labor que realizan como fedatarios para acreditar el cumplimiento del requisito previsto en la fracción VIII del artículo 16 de la Ley del Notariado del Estado de Yucatán, para efectos de lo anterior, deberán solicitar constancia a la Consejería Jurídica. La acreditación a que se refiere este párrafo tendrá una vigencia de un año, contado a partir del 31 de diciembre de 2025, por lo que deberán presentar la solicitud del examen de aspirante a notario mientras la acreditación esté vigente.</w:t>
            </w:r>
          </w:p>
          <w:p w14:paraId="3034C48E" w14:textId="77777777" w:rsidR="00CD34D1" w:rsidRPr="00B81E24" w:rsidRDefault="00CD34D1" w:rsidP="008E30BB">
            <w:pPr>
              <w:spacing w:before="100" w:beforeAutospacing="1" w:after="100" w:afterAutospacing="1"/>
              <w:jc w:val="both"/>
              <w:rPr>
                <w:rFonts w:ascii="Arial" w:eastAsia="Arial" w:hAnsi="Arial" w:cs="Arial"/>
                <w:b/>
                <w:bCs/>
              </w:rPr>
            </w:pPr>
            <w:r w:rsidRPr="00B81E24">
              <w:rPr>
                <w:rFonts w:ascii="Arial" w:eastAsia="Arial" w:hAnsi="Arial" w:cs="Arial"/>
                <w:b/>
                <w:bCs/>
              </w:rPr>
              <w:t>Para los efectos de lo previsto en este artículo transitorio, la Consejería Jurídica publicará, en el Diario Oficial del Gobierno del Estado de Yucatán, las disposiciones que regularán la actuación de los escribanos públicos.</w:t>
            </w:r>
          </w:p>
          <w:p w14:paraId="736543D0" w14:textId="77777777" w:rsidR="00CD34D1" w:rsidRPr="00C34535" w:rsidRDefault="00CD34D1" w:rsidP="008E30BB">
            <w:pPr>
              <w:spacing w:before="100" w:beforeAutospacing="1"/>
              <w:jc w:val="both"/>
              <w:rPr>
                <w:rFonts w:ascii="Arial" w:eastAsia="Arial" w:hAnsi="Arial" w:cs="Arial"/>
                <w:b/>
                <w:color w:val="000000"/>
              </w:rPr>
            </w:pPr>
          </w:p>
        </w:tc>
      </w:tr>
    </w:tbl>
    <w:bookmarkEnd w:id="0"/>
    <w:p w14:paraId="6325E439" w14:textId="77777777" w:rsidR="00CD34D1" w:rsidRDefault="00CD34D1" w:rsidP="00CD34D1">
      <w:pPr>
        <w:spacing w:before="100" w:beforeAutospacing="1" w:after="100" w:afterAutospacing="1" w:line="360" w:lineRule="auto"/>
        <w:ind w:firstLine="709"/>
        <w:jc w:val="both"/>
        <w:rPr>
          <w:rFonts w:ascii="Arial" w:eastAsia="Arial" w:hAnsi="Arial" w:cs="Arial"/>
        </w:rPr>
      </w:pPr>
      <w:r>
        <w:rPr>
          <w:rFonts w:ascii="Arial" w:eastAsia="Arial" w:hAnsi="Arial" w:cs="Arial"/>
        </w:rPr>
        <w:lastRenderedPageBreak/>
        <w:t>Las modificaciones son claras y abonan a garantizar la certeza jurídica en la entidad mediante una prórroga que se presume bondadosa con la labor de los escribanos en la entidad.</w:t>
      </w:r>
    </w:p>
    <w:p w14:paraId="3FB14EF3" w14:textId="77777777" w:rsidR="00E26C33" w:rsidRDefault="00E26C33" w:rsidP="00E26C33">
      <w:pPr>
        <w:spacing w:before="100" w:beforeAutospacing="1" w:after="100" w:afterAutospacing="1" w:line="360" w:lineRule="auto"/>
        <w:ind w:firstLine="709"/>
        <w:jc w:val="both"/>
        <w:rPr>
          <w:rFonts w:ascii="Arial" w:eastAsia="Arial" w:hAnsi="Arial" w:cs="Arial"/>
        </w:rPr>
      </w:pPr>
      <w:r>
        <w:rPr>
          <w:rFonts w:ascii="Arial" w:eastAsia="Arial" w:hAnsi="Arial" w:cs="Arial"/>
        </w:rPr>
        <w:t xml:space="preserve">Por lo que hace a la Ley General de Hacienda del Estado de Yucatán, referida en el artículo primero transitorio, se mantiene la previsión del monto para los servicios ante los </w:t>
      </w:r>
      <w:r w:rsidRPr="00E26C33">
        <w:rPr>
          <w:rFonts w:ascii="Arial" w:eastAsia="Arial" w:hAnsi="Arial" w:cs="Arial"/>
        </w:rPr>
        <w:t xml:space="preserve">escribanos públicos, ya que se prorroga su vigencia hasta </w:t>
      </w:r>
      <w:r w:rsidR="006035E4">
        <w:rPr>
          <w:rFonts w:ascii="Arial" w:eastAsia="Arial" w:hAnsi="Arial" w:cs="Arial"/>
        </w:rPr>
        <w:t>septiembre</w:t>
      </w:r>
      <w:r w:rsidRPr="00E26C33">
        <w:rPr>
          <w:rFonts w:ascii="Arial" w:eastAsia="Arial" w:hAnsi="Arial" w:cs="Arial"/>
        </w:rPr>
        <w:t xml:space="preserve"> del año 2030</w:t>
      </w:r>
      <w:r>
        <w:rPr>
          <w:rFonts w:ascii="Arial" w:eastAsia="Arial" w:hAnsi="Arial" w:cs="Arial"/>
        </w:rPr>
        <w:t xml:space="preserve">, así como lo relativo a la revisión y aviso </w:t>
      </w:r>
      <w:r w:rsidRPr="00E26C33">
        <w:rPr>
          <w:rFonts w:ascii="Arial" w:eastAsia="Arial" w:hAnsi="Arial" w:cs="Arial"/>
        </w:rPr>
        <w:t>de escritura que se otorga ante escribano público</w:t>
      </w:r>
      <w:r>
        <w:rPr>
          <w:rFonts w:ascii="Arial" w:eastAsia="Arial" w:hAnsi="Arial" w:cs="Arial"/>
        </w:rPr>
        <w:t xml:space="preserve">. </w:t>
      </w:r>
    </w:p>
    <w:p w14:paraId="102E9DDE" w14:textId="77777777" w:rsidR="00E26C33" w:rsidRPr="00E26C33" w:rsidRDefault="00E26C33" w:rsidP="00E26C33">
      <w:pPr>
        <w:spacing w:before="100" w:beforeAutospacing="1" w:after="100" w:afterAutospacing="1" w:line="360" w:lineRule="auto"/>
        <w:ind w:firstLine="709"/>
        <w:jc w:val="both"/>
        <w:rPr>
          <w:rFonts w:ascii="Arial" w:eastAsia="Arial" w:hAnsi="Arial" w:cs="Arial"/>
        </w:rPr>
      </w:pPr>
      <w:r>
        <w:rPr>
          <w:rFonts w:ascii="Arial" w:eastAsia="Arial" w:hAnsi="Arial" w:cs="Arial"/>
        </w:rPr>
        <w:lastRenderedPageBreak/>
        <w:t>En cuanto al noveno transitorio, la reforma posibilita que l</w:t>
      </w:r>
      <w:r w:rsidRPr="00E26C33">
        <w:rPr>
          <w:rFonts w:ascii="Arial" w:eastAsia="Arial" w:hAnsi="Arial" w:cs="Arial"/>
        </w:rPr>
        <w:t>os escribanos públicos de municipios con población menor a treinta mil habitantes y que a la entrada en vigor de este decreto se encuentren en funciones, continuarán ejerciendo, en apego a las disposiciones de la Ley del Notariado del Estado de Yucatán y a las que emita la Consejería Jurídica, y sus patentes mantendrán su vigencia hasta el 30 de septiembre del año 2030.</w:t>
      </w:r>
    </w:p>
    <w:p w14:paraId="676AFC1A" w14:textId="77777777" w:rsidR="00E26C33" w:rsidRPr="00E26C33" w:rsidRDefault="00E26C33" w:rsidP="00E26C33">
      <w:pPr>
        <w:spacing w:before="100" w:beforeAutospacing="1" w:after="100" w:afterAutospacing="1" w:line="360" w:lineRule="auto"/>
        <w:ind w:firstLine="709"/>
        <w:jc w:val="both"/>
        <w:rPr>
          <w:rFonts w:ascii="Arial" w:eastAsia="Arial" w:hAnsi="Arial" w:cs="Arial"/>
        </w:rPr>
      </w:pPr>
      <w:r w:rsidRPr="00E26C33">
        <w:rPr>
          <w:rFonts w:ascii="Arial" w:eastAsia="Arial" w:hAnsi="Arial" w:cs="Arial"/>
        </w:rPr>
        <w:t>Los escribanos públicos tendrán que participar en el esquema de actualización permanente a que se refiere el artículo 44 de la Ley del Notariado del Estado de Yucatán, en los términos y plazos que determine la Consejería Jurídica en las disposiciones que al efecto emita.</w:t>
      </w:r>
    </w:p>
    <w:p w14:paraId="0E5662F7" w14:textId="77777777" w:rsidR="00E26C33" w:rsidRPr="00E26C33" w:rsidRDefault="00E26C33" w:rsidP="00E26C33">
      <w:pPr>
        <w:spacing w:before="100" w:beforeAutospacing="1" w:after="100" w:afterAutospacing="1" w:line="360" w:lineRule="auto"/>
        <w:ind w:firstLine="709"/>
        <w:jc w:val="both"/>
        <w:rPr>
          <w:rFonts w:ascii="Arial" w:eastAsia="Arial" w:hAnsi="Arial" w:cs="Arial"/>
        </w:rPr>
      </w:pPr>
      <w:r w:rsidRPr="00E26C33">
        <w:rPr>
          <w:rFonts w:ascii="Arial" w:eastAsia="Arial" w:hAnsi="Arial" w:cs="Arial"/>
        </w:rPr>
        <w:t>Por única ocasión, a los escribanos públicos a que se refiere el párrafo primero de este artículo transitorio se les tomará la labor que realizan como fedatarios para acreditar el cumplimiento del requisito previsto en la fracción VIII del artículo 16 de la Ley del Notariado del Estado de Yucatán, para efectos de lo anterior, deberán solicitar constancia a la Consejería Jurídica. La acreditación a que se refiere este párrafo tendrá una vigencia de un año, contado a partir del 31 de diciembre de 2025, por lo que deberán presentar la solicitud del examen de aspirante a notario mientras la acreditación esté vigente.</w:t>
      </w:r>
    </w:p>
    <w:p w14:paraId="231F5854" w14:textId="77777777" w:rsidR="00E26C33" w:rsidRPr="00E26C33" w:rsidRDefault="00E26C33" w:rsidP="00E26C33">
      <w:pPr>
        <w:spacing w:before="100" w:beforeAutospacing="1" w:after="100" w:afterAutospacing="1" w:line="360" w:lineRule="auto"/>
        <w:ind w:firstLine="709"/>
        <w:jc w:val="both"/>
        <w:rPr>
          <w:rFonts w:ascii="Arial" w:eastAsia="Arial" w:hAnsi="Arial" w:cs="Arial"/>
        </w:rPr>
      </w:pPr>
      <w:r w:rsidRPr="00E26C33">
        <w:rPr>
          <w:rFonts w:ascii="Arial" w:eastAsia="Arial" w:hAnsi="Arial" w:cs="Arial"/>
        </w:rPr>
        <w:t>Para los efectos de lo previsto en este artículo transitorio, la Consejería Jurídica publicará, en el Diario Oficial del Gobierno del Estado de Yucatán, las disposiciones que regularán la actuación de los escribanos públicos.</w:t>
      </w:r>
    </w:p>
    <w:p w14:paraId="048C43A5" w14:textId="77777777" w:rsidR="001D43B0" w:rsidRPr="006121A7" w:rsidRDefault="001D43B0" w:rsidP="001D43B0">
      <w:pPr>
        <w:spacing w:line="360" w:lineRule="auto"/>
        <w:ind w:firstLine="709"/>
        <w:jc w:val="both"/>
        <w:rPr>
          <w:rFonts w:ascii="Arial" w:eastAsia="Arial" w:hAnsi="Arial" w:cs="Arial"/>
        </w:rPr>
      </w:pPr>
      <w:bookmarkStart w:id="1" w:name="_Hlk214532099"/>
      <w:r w:rsidRPr="006121A7">
        <w:rPr>
          <w:rFonts w:ascii="Arial" w:eastAsia="Arial" w:hAnsi="Arial" w:cs="Arial"/>
        </w:rPr>
        <w:t xml:space="preserve">Con base a lo anterior, </w:t>
      </w:r>
      <w:r w:rsidR="00C57C95" w:rsidRPr="006121A7">
        <w:rPr>
          <w:rFonts w:ascii="Arial" w:eastAsia="Arial" w:hAnsi="Arial" w:cs="Arial"/>
        </w:rPr>
        <w:t xml:space="preserve">el dictamen </w:t>
      </w:r>
      <w:r w:rsidRPr="006121A7">
        <w:rPr>
          <w:rFonts w:ascii="Arial" w:eastAsia="Arial" w:hAnsi="Arial" w:cs="Arial"/>
        </w:rPr>
        <w:t xml:space="preserve">cumple </w:t>
      </w:r>
      <w:r w:rsidR="00C57C95" w:rsidRPr="006121A7">
        <w:rPr>
          <w:rFonts w:ascii="Arial" w:eastAsia="Arial" w:hAnsi="Arial" w:cs="Arial"/>
        </w:rPr>
        <w:t>con el deber</w:t>
      </w:r>
      <w:r w:rsidRPr="006121A7">
        <w:rPr>
          <w:rFonts w:ascii="Arial" w:eastAsia="Arial" w:hAnsi="Arial" w:cs="Arial"/>
        </w:rPr>
        <w:t xml:space="preserve"> de impulsar, fomentar y proteger los derechos fundamentales bajo el principio de progresividad y no retroceso de los mismos. </w:t>
      </w:r>
    </w:p>
    <w:p w14:paraId="140BBC1A" w14:textId="77777777" w:rsidR="001D43B0" w:rsidRPr="006121A7" w:rsidRDefault="001D43B0" w:rsidP="001D43B0">
      <w:pPr>
        <w:spacing w:line="360" w:lineRule="auto"/>
        <w:ind w:firstLine="709"/>
        <w:jc w:val="both"/>
        <w:rPr>
          <w:rFonts w:ascii="Arial" w:eastAsia="Arial" w:hAnsi="Arial" w:cs="Arial"/>
        </w:rPr>
      </w:pPr>
    </w:p>
    <w:p w14:paraId="213BFCE6" w14:textId="77777777" w:rsidR="001D43B0" w:rsidRPr="006121A7" w:rsidRDefault="001D43B0" w:rsidP="001D43B0">
      <w:pPr>
        <w:spacing w:line="360" w:lineRule="auto"/>
        <w:ind w:firstLine="709"/>
        <w:jc w:val="both"/>
        <w:rPr>
          <w:rFonts w:ascii="Arial" w:eastAsia="Arial" w:hAnsi="Arial" w:cs="Arial"/>
        </w:rPr>
      </w:pPr>
      <w:r w:rsidRPr="006121A7">
        <w:rPr>
          <w:rFonts w:ascii="Arial" w:eastAsia="Arial" w:hAnsi="Arial" w:cs="Arial"/>
        </w:rPr>
        <w:lastRenderedPageBreak/>
        <w:t xml:space="preserve">Una vez más, la legislatura debe reafirmar su deber de ajustarse al actual contexto jurídico político y a las exigencias del momento histórico que vivimos como la mejor forma de garantizar </w:t>
      </w:r>
      <w:r w:rsidR="006035E4">
        <w:rPr>
          <w:rFonts w:ascii="Arial" w:eastAsia="Arial" w:hAnsi="Arial" w:cs="Arial"/>
        </w:rPr>
        <w:t>el</w:t>
      </w:r>
      <w:r w:rsidR="00CD34D1">
        <w:rPr>
          <w:rFonts w:ascii="Arial" w:eastAsia="Arial" w:hAnsi="Arial" w:cs="Arial"/>
        </w:rPr>
        <w:t xml:space="preserve"> acceso a la garantía de seguridad jurídica en su vertiente patrimonial. </w:t>
      </w:r>
    </w:p>
    <w:p w14:paraId="1561DA06" w14:textId="77777777" w:rsidR="00614994" w:rsidRPr="006121A7" w:rsidRDefault="00614994" w:rsidP="001D43B0">
      <w:pPr>
        <w:spacing w:line="360" w:lineRule="auto"/>
        <w:ind w:firstLine="709"/>
        <w:jc w:val="both"/>
        <w:rPr>
          <w:rFonts w:ascii="Arial" w:eastAsia="Arial" w:hAnsi="Arial" w:cs="Arial"/>
        </w:rPr>
      </w:pPr>
    </w:p>
    <w:bookmarkEnd w:id="1"/>
    <w:p w14:paraId="65F5E32E" w14:textId="77777777" w:rsidR="00BC4907" w:rsidRPr="006121A7" w:rsidRDefault="00BC4907" w:rsidP="00231126">
      <w:pPr>
        <w:pStyle w:val="NormalWeb"/>
        <w:spacing w:before="0" w:after="0" w:line="360" w:lineRule="auto"/>
        <w:ind w:firstLine="708"/>
        <w:jc w:val="both"/>
        <w:rPr>
          <w:lang w:val="es-ES_tradnl" w:eastAsia="es-ES_tradnl"/>
        </w:rPr>
      </w:pPr>
      <w:r w:rsidRPr="006121A7">
        <w:t xml:space="preserve">Por todo lo anteriormente </w:t>
      </w:r>
      <w:r w:rsidR="00DC236D" w:rsidRPr="006121A7">
        <w:t>expresado</w:t>
      </w:r>
      <w:r w:rsidRPr="006121A7">
        <w:t>, consid</w:t>
      </w:r>
      <w:r w:rsidR="00416D0D" w:rsidRPr="006121A7">
        <w:t xml:space="preserve">eramos suficientemente analizado el proyecto de </w:t>
      </w:r>
      <w:r w:rsidR="006035E4">
        <w:t>d</w:t>
      </w:r>
      <w:r w:rsidR="00416D0D" w:rsidRPr="006121A7">
        <w:t>ecreto</w:t>
      </w:r>
      <w:r w:rsidR="006035E4">
        <w:t xml:space="preserve"> en estudio</w:t>
      </w:r>
      <w:r w:rsidR="00DC236D" w:rsidRPr="006121A7">
        <w:t>;</w:t>
      </w:r>
      <w:r w:rsidR="00F43F03" w:rsidRPr="006121A7">
        <w:t xml:space="preserve"> </w:t>
      </w:r>
      <w:r w:rsidR="00DC236D" w:rsidRPr="006121A7">
        <w:t>p</w:t>
      </w:r>
      <w:r w:rsidR="00F43F03" w:rsidRPr="006121A7">
        <w:t>or lo que</w:t>
      </w:r>
      <w:r w:rsidRPr="006121A7">
        <w:t>, con fundamento en los artículos 30</w:t>
      </w:r>
      <w:r w:rsidR="00DC236D" w:rsidRPr="006121A7">
        <w:t>,</w:t>
      </w:r>
      <w:r w:rsidRPr="006121A7">
        <w:t xml:space="preserve"> fracción V de la Constitución Política; 18, 43 fracción I</w:t>
      </w:r>
      <w:r w:rsidR="00DC236D" w:rsidRPr="006121A7">
        <w:t>,</w:t>
      </w:r>
      <w:r w:rsidRPr="006121A7">
        <w:t xml:space="preserve"> inciso a) y 44 fracción IV de la Ley de Gobierno del Poder Legislativo</w:t>
      </w:r>
      <w:r w:rsidR="00DC236D" w:rsidRPr="006121A7">
        <w:t>;</w:t>
      </w:r>
      <w:r w:rsidRPr="006121A7">
        <w:t xml:space="preserve"> y</w:t>
      </w:r>
      <w:r w:rsidR="00DC236D" w:rsidRPr="006121A7">
        <w:t>,</w:t>
      </w:r>
      <w:r w:rsidRPr="006121A7">
        <w:t xml:space="preserve"> 71 fracción II del Reglamento de la Ley de Gobierno del Poder Legislativo, todos del Estado de Yucatán, sometemos a consideración del Pleno del H. Congreso del Estado de Yucatán, el siguiente proyecto de:</w:t>
      </w:r>
    </w:p>
    <w:p w14:paraId="25195519" w14:textId="77777777" w:rsidR="00DC038D" w:rsidRPr="006121A7" w:rsidRDefault="008C171B" w:rsidP="00231126">
      <w:pPr>
        <w:pStyle w:val="Ttulo1"/>
        <w:spacing w:after="0"/>
        <w:rPr>
          <w:rFonts w:cs="Arial"/>
          <w:sz w:val="22"/>
          <w:szCs w:val="22"/>
        </w:rPr>
      </w:pPr>
      <w:r w:rsidRPr="006121A7">
        <w:rPr>
          <w:rFonts w:cs="Arial"/>
          <w:sz w:val="24"/>
          <w:szCs w:val="24"/>
        </w:rPr>
        <w:br w:type="column"/>
      </w:r>
      <w:r w:rsidR="00DC038D" w:rsidRPr="006121A7">
        <w:rPr>
          <w:rFonts w:cs="Arial"/>
          <w:sz w:val="22"/>
          <w:szCs w:val="22"/>
        </w:rPr>
        <w:lastRenderedPageBreak/>
        <w:t>D E C R E T O</w:t>
      </w:r>
    </w:p>
    <w:p w14:paraId="57E25D72" w14:textId="77777777" w:rsidR="007F1BEE" w:rsidRPr="00C34535" w:rsidRDefault="007F1BEE" w:rsidP="007F1BEE">
      <w:pPr>
        <w:spacing w:before="100" w:beforeAutospacing="1" w:after="100" w:afterAutospacing="1"/>
        <w:jc w:val="both"/>
        <w:rPr>
          <w:rFonts w:ascii="Arial" w:eastAsia="Arial" w:hAnsi="Arial" w:cs="Arial"/>
          <w:b/>
        </w:rPr>
      </w:pPr>
      <w:r>
        <w:rPr>
          <w:rFonts w:ascii="Arial" w:eastAsia="Arial" w:hAnsi="Arial" w:cs="Arial"/>
          <w:b/>
        </w:rPr>
        <w:t xml:space="preserve">Por el </w:t>
      </w:r>
      <w:r w:rsidRPr="00C34535">
        <w:rPr>
          <w:rFonts w:ascii="Arial" w:eastAsia="Arial" w:hAnsi="Arial" w:cs="Arial"/>
          <w:b/>
        </w:rPr>
        <w:t xml:space="preserve">que </w:t>
      </w:r>
      <w:r>
        <w:rPr>
          <w:rFonts w:ascii="Arial" w:eastAsia="Arial" w:hAnsi="Arial" w:cs="Arial"/>
          <w:b/>
        </w:rPr>
        <w:t xml:space="preserve">se </w:t>
      </w:r>
      <w:r w:rsidRPr="00C34535">
        <w:rPr>
          <w:rFonts w:ascii="Arial" w:eastAsia="Arial" w:hAnsi="Arial" w:cs="Arial"/>
          <w:b/>
        </w:rPr>
        <w:t>modifica el Decreto 505/2022 por el que se modifican la Ley del Notariado del Estado de Yucatán, el Código de Familia para el Estado de Yucatán, la Ley General de Hacienda del Estado de Yucatán, el Código Civil del Estado de Yucatán, el Código de la Administración Pública de Yucatán, la Ley del Catastro del Estado de Yucatán, la Ley Orgánica de la Junta de Agua Potable y Alcantarillado del Estado de Yucatán, la Ley de Fraccionamientos del Estado de Yucatán, la Ley de Instituciones y Procedimientos Electorales del Estado de Yucatán, la Ley de Partidos Políticos del Estado de Yucatán, la Ley del Instituto de Vivienda del Estado de Yucatán, la Ley para la Donación y Trasplantes de Órganos, Tejidos y Células en el Estado de Yucatán y la Ley que crea el Instituto de Seguridad Jurídica Patrimonial de Yucatán</w:t>
      </w:r>
      <w:r>
        <w:rPr>
          <w:rFonts w:ascii="Arial" w:eastAsia="Arial" w:hAnsi="Arial" w:cs="Arial"/>
          <w:b/>
        </w:rPr>
        <w:t>.</w:t>
      </w:r>
    </w:p>
    <w:p w14:paraId="2227D58D" w14:textId="77777777" w:rsidR="007F1BEE" w:rsidRPr="00C34535" w:rsidRDefault="007F1BEE" w:rsidP="007F1BEE">
      <w:pPr>
        <w:spacing w:before="100" w:beforeAutospacing="1" w:after="100" w:afterAutospacing="1"/>
        <w:jc w:val="both"/>
        <w:rPr>
          <w:rFonts w:ascii="Arial" w:eastAsia="Arial" w:hAnsi="Arial" w:cs="Arial"/>
        </w:rPr>
      </w:pPr>
      <w:r w:rsidRPr="00C34535">
        <w:rPr>
          <w:rFonts w:ascii="Arial" w:eastAsia="Arial" w:hAnsi="Arial" w:cs="Arial"/>
          <w:b/>
        </w:rPr>
        <w:t>Artículo único.</w:t>
      </w:r>
      <w:r w:rsidRPr="00C34535">
        <w:rPr>
          <w:rFonts w:ascii="Arial" w:eastAsia="Arial" w:hAnsi="Arial" w:cs="Arial"/>
        </w:rPr>
        <w:t xml:space="preserve"> Se reforman los artículos primero transitorio y noveno transitorio, ambos del Decreto 505/2022 por el que se modifican la Ley del Notariado del Estado de Yucatán, el Código de Familia para el Estado de Yucatán, la Ley General de Hacienda del Estado de Yucatán, el Código Civil del Estado de Yucatán, el Código de la Administración Pública de Yucatán, la Ley del Catastro del Estado de Yucatán, la Ley Orgánica de la Junta de Agua Potable y Alcantarillado del Estado de Yucatán, la Ley de Fraccionamientos del Estado de Yucatán, la Ley de Instituciones y Procedimientos Electorales del Estado de Yucatán, la Ley de Partidos Políticos del Estado de Yucatán, la Ley del Instituto de Vivienda del Estado de Yucatán, la Ley para la Donación y Trasplantes de Órganos, Tejidos y Células en el Estado de Yucatán y la Ley que crea el Instituto de Seguridad Jurídica Patrimonial de Yucatán, para quedar como sigue:</w:t>
      </w:r>
    </w:p>
    <w:p w14:paraId="6D3854B7" w14:textId="77777777" w:rsidR="007F1BEE" w:rsidRPr="00C34535" w:rsidRDefault="007F1BEE" w:rsidP="007F1BEE">
      <w:pPr>
        <w:spacing w:before="100" w:beforeAutospacing="1" w:after="100" w:afterAutospacing="1"/>
        <w:jc w:val="both"/>
        <w:rPr>
          <w:rFonts w:ascii="Arial" w:eastAsia="Arial" w:hAnsi="Arial" w:cs="Arial"/>
          <w:b/>
          <w:color w:val="000000"/>
        </w:rPr>
      </w:pPr>
      <w:r w:rsidRPr="00C34535">
        <w:rPr>
          <w:rFonts w:ascii="Arial" w:eastAsia="Arial" w:hAnsi="Arial" w:cs="Arial"/>
          <w:b/>
          <w:color w:val="000000"/>
        </w:rPr>
        <w:t>Artículo Primero. Entrada en vigor</w:t>
      </w:r>
    </w:p>
    <w:p w14:paraId="2516F029" w14:textId="77777777" w:rsidR="007F1BEE" w:rsidRPr="00C34535" w:rsidRDefault="007F1BEE" w:rsidP="007F1BEE">
      <w:pPr>
        <w:spacing w:before="100" w:beforeAutospacing="1" w:after="100" w:afterAutospacing="1"/>
        <w:jc w:val="both"/>
        <w:rPr>
          <w:rFonts w:ascii="Arial" w:eastAsia="Arial" w:hAnsi="Arial" w:cs="Arial"/>
          <w:color w:val="000000"/>
        </w:rPr>
      </w:pPr>
      <w:r w:rsidRPr="00C34535">
        <w:rPr>
          <w:rFonts w:ascii="Arial" w:eastAsia="Arial" w:hAnsi="Arial" w:cs="Arial"/>
          <w:color w:val="000000"/>
        </w:rPr>
        <w:t xml:space="preserve">Este decreto entrará en vigor a los 45 días siguientes al de su publicación en el Diario Oficial del Gobierno del Estado de Yucatán, a excepción de lo previsto en el párrafo primero del artículo 63 y en la fracción VI del artículo 65 de la Ley General de Hacienda del Estado de Yucatán que lo harán el </w:t>
      </w:r>
      <w:r>
        <w:rPr>
          <w:rFonts w:ascii="Arial" w:eastAsia="Arial" w:hAnsi="Arial" w:cs="Arial"/>
          <w:color w:val="000000"/>
        </w:rPr>
        <w:t>30</w:t>
      </w:r>
      <w:r w:rsidRPr="00C34535">
        <w:rPr>
          <w:rFonts w:ascii="Arial" w:eastAsia="Arial" w:hAnsi="Arial" w:cs="Arial"/>
          <w:color w:val="000000"/>
        </w:rPr>
        <w:t xml:space="preserve"> de </w:t>
      </w:r>
      <w:r>
        <w:rPr>
          <w:rFonts w:ascii="Arial" w:eastAsia="Arial" w:hAnsi="Arial" w:cs="Arial"/>
          <w:color w:val="000000"/>
        </w:rPr>
        <w:t>septiembre</w:t>
      </w:r>
      <w:r w:rsidRPr="00C34535">
        <w:rPr>
          <w:rFonts w:ascii="Arial" w:eastAsia="Arial" w:hAnsi="Arial" w:cs="Arial"/>
          <w:color w:val="000000"/>
        </w:rPr>
        <w:t xml:space="preserve"> de 203</w:t>
      </w:r>
      <w:r>
        <w:rPr>
          <w:rFonts w:ascii="Arial" w:eastAsia="Arial" w:hAnsi="Arial" w:cs="Arial"/>
          <w:color w:val="000000"/>
        </w:rPr>
        <w:t>0</w:t>
      </w:r>
      <w:r w:rsidRPr="00C34535">
        <w:rPr>
          <w:rFonts w:ascii="Arial" w:eastAsia="Arial" w:hAnsi="Arial" w:cs="Arial"/>
          <w:color w:val="000000"/>
        </w:rPr>
        <w:t>.</w:t>
      </w:r>
    </w:p>
    <w:p w14:paraId="7C081C26" w14:textId="77777777" w:rsidR="007F1BEE" w:rsidRPr="00C34535" w:rsidRDefault="007F1BEE" w:rsidP="007F1BEE">
      <w:pPr>
        <w:pBdr>
          <w:top w:val="nil"/>
          <w:left w:val="nil"/>
          <w:bottom w:val="nil"/>
          <w:right w:val="nil"/>
          <w:between w:val="nil"/>
        </w:pBdr>
        <w:spacing w:before="100" w:beforeAutospacing="1" w:after="100" w:afterAutospacing="1"/>
        <w:jc w:val="both"/>
        <w:rPr>
          <w:rFonts w:ascii="Arial" w:eastAsia="Arial" w:hAnsi="Arial" w:cs="Arial"/>
          <w:b/>
          <w:color w:val="000000"/>
        </w:rPr>
      </w:pPr>
      <w:r w:rsidRPr="00C34535">
        <w:rPr>
          <w:rFonts w:ascii="Arial" w:eastAsia="Arial" w:hAnsi="Arial" w:cs="Arial"/>
          <w:b/>
          <w:color w:val="000000"/>
        </w:rPr>
        <w:t>Artículo Noveno. Patentes y disposiciones sobre los escribanos</w:t>
      </w:r>
    </w:p>
    <w:p w14:paraId="5E2CD40A" w14:textId="77777777" w:rsidR="007F1BEE" w:rsidRPr="00C34535" w:rsidRDefault="007F1BEE" w:rsidP="007F1BEE">
      <w:pPr>
        <w:spacing w:before="100" w:beforeAutospacing="1" w:after="100" w:afterAutospacing="1"/>
        <w:jc w:val="both"/>
        <w:rPr>
          <w:rFonts w:ascii="Arial" w:eastAsia="Arial" w:hAnsi="Arial" w:cs="Arial"/>
        </w:rPr>
      </w:pPr>
      <w:r w:rsidRPr="00C34535">
        <w:rPr>
          <w:rFonts w:ascii="Arial" w:eastAsia="Arial" w:hAnsi="Arial" w:cs="Arial"/>
        </w:rPr>
        <w:t>Los escribanos públicos de municipios con población menor a treinta mil habitantes y que a la entrada en vigor de este decreto se encuentren en funciones, continuarán ejerciendo, en apego a las disposiciones de la Ley del Notariado del Estado de Yucatán y a las que emita la Consejería Jurídi</w:t>
      </w:r>
      <w:r w:rsidRPr="005C3827">
        <w:rPr>
          <w:rFonts w:ascii="Arial" w:eastAsia="Arial" w:hAnsi="Arial" w:cs="Arial"/>
        </w:rPr>
        <w:t xml:space="preserve">ca, y sus patentes mantendrán su vigencia hasta el </w:t>
      </w:r>
      <w:r>
        <w:rPr>
          <w:rFonts w:ascii="Arial" w:eastAsia="Arial" w:hAnsi="Arial" w:cs="Arial"/>
        </w:rPr>
        <w:t>30</w:t>
      </w:r>
      <w:r w:rsidRPr="005C3827">
        <w:rPr>
          <w:rFonts w:ascii="Arial" w:eastAsia="Arial" w:hAnsi="Arial" w:cs="Arial"/>
        </w:rPr>
        <w:t xml:space="preserve"> de </w:t>
      </w:r>
      <w:r>
        <w:rPr>
          <w:rFonts w:ascii="Arial" w:eastAsia="Arial" w:hAnsi="Arial" w:cs="Arial"/>
        </w:rPr>
        <w:t>septiembre</w:t>
      </w:r>
      <w:r w:rsidRPr="005C3827">
        <w:rPr>
          <w:rFonts w:ascii="Arial" w:eastAsia="Arial" w:hAnsi="Arial" w:cs="Arial"/>
        </w:rPr>
        <w:t xml:space="preserve"> del año 203</w:t>
      </w:r>
      <w:r>
        <w:rPr>
          <w:rFonts w:ascii="Arial" w:eastAsia="Arial" w:hAnsi="Arial" w:cs="Arial"/>
        </w:rPr>
        <w:t>0</w:t>
      </w:r>
      <w:r w:rsidRPr="005C3827">
        <w:rPr>
          <w:rFonts w:ascii="Arial" w:eastAsia="Arial" w:hAnsi="Arial" w:cs="Arial"/>
        </w:rPr>
        <w:t>.</w:t>
      </w:r>
    </w:p>
    <w:p w14:paraId="78CF75BF" w14:textId="77777777" w:rsidR="007F1BEE" w:rsidRPr="00C34535" w:rsidRDefault="007F1BEE" w:rsidP="007F1BEE">
      <w:pPr>
        <w:spacing w:before="100" w:beforeAutospacing="1" w:after="100" w:afterAutospacing="1"/>
        <w:jc w:val="both"/>
        <w:rPr>
          <w:rFonts w:ascii="Arial" w:eastAsia="Arial" w:hAnsi="Arial" w:cs="Arial"/>
        </w:rPr>
      </w:pPr>
      <w:r w:rsidRPr="00C34535">
        <w:rPr>
          <w:rFonts w:ascii="Arial" w:eastAsia="Arial" w:hAnsi="Arial" w:cs="Arial"/>
        </w:rPr>
        <w:lastRenderedPageBreak/>
        <w:t>Los escribanos públicos tendrán que participar en el esquema de actualización permanente a que se refiere el artículo 44 de la Ley del Notariado del Estado de Yucatán, en los términos y plazos que determine la Consejería Jurídica en las disposiciones que al efecto emita.</w:t>
      </w:r>
    </w:p>
    <w:p w14:paraId="49E512BA" w14:textId="77777777" w:rsidR="007F1BEE" w:rsidRPr="00C34535" w:rsidRDefault="007F1BEE" w:rsidP="007F1BEE">
      <w:pPr>
        <w:spacing w:before="100" w:beforeAutospacing="1" w:after="100" w:afterAutospacing="1"/>
        <w:jc w:val="both"/>
        <w:rPr>
          <w:rFonts w:ascii="Arial" w:eastAsia="Arial" w:hAnsi="Arial" w:cs="Arial"/>
        </w:rPr>
      </w:pPr>
      <w:r w:rsidRPr="00C34535">
        <w:rPr>
          <w:rFonts w:ascii="Arial" w:eastAsia="Arial" w:hAnsi="Arial" w:cs="Arial"/>
        </w:rPr>
        <w:t>Por única ocasión, a los escribanos públicos a que se refiere el párrafo primero de este artículo transitorio se les tomará la labor que realizan como fedatarios para acreditar el cumplimiento del requisito previsto en la fracción VIII del artículo 16 de la Ley del Notariado del Estado de Yucatán, para efectos de lo anterior, deberán solicitar constancia a la Consejería Jurídica. La acreditación a que se refiere este párrafo tendrá una vigencia de un año, contado a partir del 31 de diciembre de 2025, por lo que deberán presentar la solicitud del examen de aspirante a notario mientras la acreditación esté vigente.</w:t>
      </w:r>
    </w:p>
    <w:p w14:paraId="740C4A99" w14:textId="77777777" w:rsidR="007F1BEE" w:rsidRPr="00C34535" w:rsidRDefault="007F1BEE" w:rsidP="007F1BEE">
      <w:pPr>
        <w:spacing w:before="100" w:beforeAutospacing="1" w:after="100" w:afterAutospacing="1"/>
        <w:jc w:val="both"/>
        <w:rPr>
          <w:rFonts w:ascii="Arial" w:eastAsia="Arial" w:hAnsi="Arial" w:cs="Arial"/>
        </w:rPr>
      </w:pPr>
      <w:r w:rsidRPr="00C34535">
        <w:rPr>
          <w:rFonts w:ascii="Arial" w:eastAsia="Arial" w:hAnsi="Arial" w:cs="Arial"/>
        </w:rPr>
        <w:t>Para los efectos de lo previsto en este artículo transitorio, la Consejería Jurídica publicará, en el Diario Oficial del Gobierno del Estado de Yucatán, las disposiciones que regularán la actuación de los escribanos públicos.</w:t>
      </w:r>
    </w:p>
    <w:p w14:paraId="1696D867" w14:textId="77777777" w:rsidR="007F1BEE" w:rsidRPr="00C34535" w:rsidRDefault="007F1BEE" w:rsidP="007F1BEE">
      <w:pPr>
        <w:jc w:val="center"/>
        <w:rPr>
          <w:rFonts w:ascii="Arial" w:eastAsia="Arial" w:hAnsi="Arial" w:cs="Arial"/>
          <w:b/>
        </w:rPr>
      </w:pPr>
      <w:r w:rsidRPr="00C34535">
        <w:rPr>
          <w:rFonts w:ascii="Arial" w:eastAsia="Arial" w:hAnsi="Arial" w:cs="Arial"/>
          <w:b/>
        </w:rPr>
        <w:t>Artículos transitorios</w:t>
      </w:r>
    </w:p>
    <w:p w14:paraId="33F8B4F8" w14:textId="77777777" w:rsidR="007F1BEE" w:rsidRPr="00C34535" w:rsidRDefault="007F1BEE" w:rsidP="007F1BEE">
      <w:pPr>
        <w:jc w:val="both"/>
        <w:rPr>
          <w:rFonts w:ascii="Arial" w:eastAsia="Arial" w:hAnsi="Arial" w:cs="Arial"/>
          <w:b/>
        </w:rPr>
      </w:pPr>
      <w:r w:rsidRPr="00C34535">
        <w:rPr>
          <w:rFonts w:ascii="Arial" w:eastAsia="Arial" w:hAnsi="Arial" w:cs="Arial"/>
          <w:b/>
        </w:rPr>
        <w:t>Primero.</w:t>
      </w:r>
      <w:r w:rsidRPr="00C34535">
        <w:rPr>
          <w:rFonts w:ascii="Arial" w:eastAsia="Arial" w:hAnsi="Arial" w:cs="Arial"/>
        </w:rPr>
        <w:t xml:space="preserve"> </w:t>
      </w:r>
      <w:r w:rsidRPr="00C34535">
        <w:rPr>
          <w:rFonts w:ascii="Arial" w:eastAsia="Arial" w:hAnsi="Arial" w:cs="Arial"/>
          <w:b/>
        </w:rPr>
        <w:t xml:space="preserve">Entrada en vigor </w:t>
      </w:r>
    </w:p>
    <w:p w14:paraId="674367DB" w14:textId="77777777" w:rsidR="007F1BEE" w:rsidRDefault="007F1BEE" w:rsidP="007F1BEE">
      <w:pPr>
        <w:jc w:val="both"/>
        <w:rPr>
          <w:rFonts w:ascii="Arial" w:eastAsia="Arial" w:hAnsi="Arial" w:cs="Arial"/>
        </w:rPr>
      </w:pPr>
      <w:r w:rsidRPr="00C34535">
        <w:rPr>
          <w:rFonts w:ascii="Arial" w:eastAsia="Arial" w:hAnsi="Arial" w:cs="Arial"/>
        </w:rPr>
        <w:t>Este decreto entrará en vigor el día de su publicación en el Diario Oficial del Gobierno del Estado de Yucatán.</w:t>
      </w:r>
    </w:p>
    <w:p w14:paraId="1FF42DA1" w14:textId="77777777" w:rsidR="007F1BEE" w:rsidRPr="00C34535" w:rsidRDefault="007F1BEE" w:rsidP="007F1BEE">
      <w:pPr>
        <w:jc w:val="both"/>
        <w:rPr>
          <w:rFonts w:ascii="Arial" w:eastAsia="Arial" w:hAnsi="Arial" w:cs="Arial"/>
        </w:rPr>
      </w:pPr>
    </w:p>
    <w:p w14:paraId="758730A2" w14:textId="77777777" w:rsidR="007F1BEE" w:rsidRPr="00C34535" w:rsidRDefault="007F1BEE" w:rsidP="007F1BEE">
      <w:pPr>
        <w:jc w:val="both"/>
        <w:rPr>
          <w:rFonts w:ascii="Arial" w:eastAsia="Arial" w:hAnsi="Arial" w:cs="Arial"/>
          <w:b/>
        </w:rPr>
      </w:pPr>
      <w:r>
        <w:rPr>
          <w:rFonts w:ascii="Arial" w:eastAsia="Arial" w:hAnsi="Arial" w:cs="Arial"/>
          <w:b/>
        </w:rPr>
        <w:t>Segundo</w:t>
      </w:r>
      <w:r w:rsidRPr="00C34535">
        <w:rPr>
          <w:rFonts w:ascii="Arial" w:eastAsia="Arial" w:hAnsi="Arial" w:cs="Arial"/>
          <w:b/>
        </w:rPr>
        <w:t>. Disposición derogatoria</w:t>
      </w:r>
    </w:p>
    <w:p w14:paraId="5E61AB10" w14:textId="77777777" w:rsidR="007F1BEE" w:rsidRDefault="007F1BEE" w:rsidP="007F1BEE">
      <w:pPr>
        <w:jc w:val="both"/>
        <w:rPr>
          <w:rFonts w:ascii="Arial" w:eastAsia="Arial" w:hAnsi="Arial" w:cs="Arial"/>
        </w:rPr>
      </w:pPr>
      <w:r w:rsidRPr="00C34535">
        <w:rPr>
          <w:rFonts w:ascii="Arial" w:eastAsia="Arial" w:hAnsi="Arial" w:cs="Arial"/>
        </w:rPr>
        <w:t xml:space="preserve">Se derogan todas las disposiciones legales y normativas en lo que se opongan al contenido de este decreto. </w:t>
      </w:r>
    </w:p>
    <w:p w14:paraId="63EC7A86" w14:textId="77777777" w:rsidR="007F1BEE" w:rsidRPr="00C34535" w:rsidRDefault="007F1BEE" w:rsidP="007F1BEE">
      <w:pPr>
        <w:jc w:val="both"/>
        <w:rPr>
          <w:rFonts w:ascii="Arial" w:eastAsia="Arial" w:hAnsi="Arial" w:cs="Arial"/>
        </w:rPr>
      </w:pPr>
    </w:p>
    <w:p w14:paraId="02254E3C" w14:textId="77777777" w:rsidR="00593D94" w:rsidRPr="006121A7" w:rsidRDefault="00593D94" w:rsidP="007F1BEE">
      <w:pPr>
        <w:jc w:val="both"/>
        <w:rPr>
          <w:rFonts w:ascii="Arial" w:eastAsia="Arial" w:hAnsi="Arial" w:cs="Arial"/>
          <w:b/>
          <w:sz w:val="22"/>
          <w:szCs w:val="22"/>
          <w:lang w:eastAsia="es-MX"/>
        </w:rPr>
      </w:pPr>
      <w:r w:rsidRPr="006121A7">
        <w:rPr>
          <w:rFonts w:ascii="Arial" w:eastAsia="Arial" w:hAnsi="Arial" w:cs="Arial"/>
          <w:b/>
          <w:sz w:val="22"/>
          <w:szCs w:val="22"/>
          <w:lang w:eastAsia="es-MX"/>
        </w:rPr>
        <w:t xml:space="preserve">DADO EN LA </w:t>
      </w:r>
      <w:r w:rsidR="00715103" w:rsidRPr="006121A7">
        <w:rPr>
          <w:rFonts w:ascii="Arial" w:eastAsia="Arial" w:hAnsi="Arial" w:cs="Arial"/>
          <w:b/>
          <w:sz w:val="22"/>
          <w:szCs w:val="22"/>
          <w:lang w:eastAsia="es-MX"/>
        </w:rPr>
        <w:t>SALA</w:t>
      </w:r>
      <w:r w:rsidR="00D92A4B" w:rsidRPr="006121A7">
        <w:rPr>
          <w:rFonts w:ascii="Arial" w:eastAsia="Arial" w:hAnsi="Arial" w:cs="Arial"/>
          <w:b/>
          <w:sz w:val="22"/>
          <w:szCs w:val="22"/>
          <w:lang w:eastAsia="es-MX"/>
        </w:rPr>
        <w:t xml:space="preserve"> DE USOS MÚLTIPLES “</w:t>
      </w:r>
      <w:r w:rsidR="003839CC" w:rsidRPr="006121A7">
        <w:rPr>
          <w:rFonts w:ascii="Arial" w:eastAsia="Arial" w:hAnsi="Arial" w:cs="Arial"/>
          <w:b/>
          <w:sz w:val="22"/>
          <w:szCs w:val="22"/>
          <w:lang w:eastAsia="es-MX"/>
        </w:rPr>
        <w:t xml:space="preserve">MAESTRA </w:t>
      </w:r>
      <w:r w:rsidR="00D92A4B" w:rsidRPr="006121A7">
        <w:rPr>
          <w:rFonts w:ascii="Arial" w:eastAsia="Arial" w:hAnsi="Arial" w:cs="Arial"/>
          <w:b/>
          <w:sz w:val="22"/>
          <w:szCs w:val="22"/>
          <w:lang w:eastAsia="es-MX"/>
        </w:rPr>
        <w:t>CON</w:t>
      </w:r>
      <w:r w:rsidR="00D57FDB" w:rsidRPr="006121A7">
        <w:rPr>
          <w:rFonts w:ascii="Arial" w:eastAsia="Arial" w:hAnsi="Arial" w:cs="Arial"/>
          <w:b/>
          <w:sz w:val="22"/>
          <w:szCs w:val="22"/>
          <w:lang w:eastAsia="es-MX"/>
        </w:rPr>
        <w:t>S</w:t>
      </w:r>
      <w:r w:rsidR="00D92A4B" w:rsidRPr="006121A7">
        <w:rPr>
          <w:rFonts w:ascii="Arial" w:eastAsia="Arial" w:hAnsi="Arial" w:cs="Arial"/>
          <w:b/>
          <w:sz w:val="22"/>
          <w:szCs w:val="22"/>
          <w:lang w:eastAsia="es-MX"/>
        </w:rPr>
        <w:t>UELO ZAVALA CASTILLO” EN EL RECINTO DEL PODER LEGISLATIVO DEL ESTADO DE</w:t>
      </w:r>
      <w:r w:rsidRPr="006121A7">
        <w:rPr>
          <w:rFonts w:ascii="Arial" w:eastAsia="Arial" w:hAnsi="Arial" w:cs="Arial"/>
          <w:b/>
          <w:sz w:val="22"/>
          <w:szCs w:val="22"/>
          <w:lang w:eastAsia="es-MX"/>
        </w:rPr>
        <w:t xml:space="preserve"> YUCATÁN, A LOS </w:t>
      </w:r>
      <w:r w:rsidR="00A94604" w:rsidRPr="006121A7">
        <w:rPr>
          <w:rFonts w:ascii="Arial" w:eastAsia="Arial" w:hAnsi="Arial" w:cs="Arial"/>
          <w:b/>
          <w:sz w:val="22"/>
          <w:szCs w:val="22"/>
          <w:lang w:eastAsia="es-MX"/>
        </w:rPr>
        <w:t>DOCE</w:t>
      </w:r>
      <w:r w:rsidR="00B31802" w:rsidRPr="006121A7">
        <w:rPr>
          <w:rFonts w:ascii="Arial" w:eastAsia="Arial" w:hAnsi="Arial" w:cs="Arial"/>
          <w:b/>
          <w:sz w:val="22"/>
          <w:szCs w:val="22"/>
          <w:lang w:eastAsia="es-MX"/>
        </w:rPr>
        <w:t xml:space="preserve"> </w:t>
      </w:r>
      <w:r w:rsidRPr="006121A7">
        <w:rPr>
          <w:rFonts w:ascii="Arial" w:eastAsia="Arial" w:hAnsi="Arial" w:cs="Arial"/>
          <w:b/>
          <w:sz w:val="22"/>
          <w:szCs w:val="22"/>
          <w:lang w:eastAsia="es-MX"/>
        </w:rPr>
        <w:t>DÍAS DEL MES DE</w:t>
      </w:r>
      <w:r w:rsidR="001A354C">
        <w:rPr>
          <w:rFonts w:ascii="Arial" w:eastAsia="Arial" w:hAnsi="Arial" w:cs="Arial"/>
          <w:b/>
          <w:sz w:val="22"/>
          <w:szCs w:val="22"/>
          <w:lang w:eastAsia="es-MX"/>
        </w:rPr>
        <w:t xml:space="preserve"> DICIEMBRE</w:t>
      </w:r>
      <w:r w:rsidRPr="006121A7">
        <w:rPr>
          <w:rFonts w:ascii="Arial" w:eastAsia="Arial" w:hAnsi="Arial" w:cs="Arial"/>
          <w:b/>
          <w:sz w:val="22"/>
          <w:szCs w:val="22"/>
          <w:lang w:eastAsia="es-MX"/>
        </w:rPr>
        <w:t xml:space="preserve"> DEL AÑO DOS MIL VEINTIC</w:t>
      </w:r>
      <w:r w:rsidR="0004258A" w:rsidRPr="006121A7">
        <w:rPr>
          <w:rFonts w:ascii="Arial" w:eastAsia="Arial" w:hAnsi="Arial" w:cs="Arial"/>
          <w:b/>
          <w:sz w:val="22"/>
          <w:szCs w:val="22"/>
          <w:lang w:eastAsia="es-MX"/>
        </w:rPr>
        <w:t>INC</w:t>
      </w:r>
      <w:r w:rsidRPr="006121A7">
        <w:rPr>
          <w:rFonts w:ascii="Arial" w:eastAsia="Arial" w:hAnsi="Arial" w:cs="Arial"/>
          <w:b/>
          <w:sz w:val="22"/>
          <w:szCs w:val="22"/>
          <w:lang w:eastAsia="es-MX"/>
        </w:rPr>
        <w:t>O.</w:t>
      </w:r>
    </w:p>
    <w:p w14:paraId="6C370852" w14:textId="77777777" w:rsidR="00593D94" w:rsidRPr="006121A7" w:rsidRDefault="00593D94" w:rsidP="007F1BEE">
      <w:pPr>
        <w:jc w:val="both"/>
        <w:rPr>
          <w:rFonts w:ascii="Arial" w:eastAsia="Arial" w:hAnsi="Arial" w:cs="Arial"/>
          <w:b/>
          <w:sz w:val="22"/>
          <w:szCs w:val="22"/>
          <w:lang w:eastAsia="es-MX"/>
        </w:rPr>
      </w:pPr>
    </w:p>
    <w:p w14:paraId="1647184C" w14:textId="77777777" w:rsidR="00593D94" w:rsidRDefault="00593D94" w:rsidP="007F1BEE">
      <w:pPr>
        <w:jc w:val="center"/>
        <w:rPr>
          <w:rFonts w:ascii="Arial" w:eastAsia="Arial" w:hAnsi="Arial" w:cs="Arial"/>
          <w:b/>
          <w:sz w:val="22"/>
          <w:szCs w:val="22"/>
          <w:lang w:eastAsia="es-MX"/>
        </w:rPr>
      </w:pPr>
      <w:r w:rsidRPr="006121A7">
        <w:rPr>
          <w:rFonts w:ascii="Arial" w:eastAsia="Arial" w:hAnsi="Arial" w:cs="Arial"/>
          <w:b/>
          <w:sz w:val="22"/>
          <w:szCs w:val="22"/>
          <w:lang w:eastAsia="es-MX"/>
        </w:rPr>
        <w:t>COMISIÓN PERMANENTE DE PUNTOS CONSTITUCIONALES Y GOBERNACIÓN</w:t>
      </w:r>
    </w:p>
    <w:p w14:paraId="407BD262" w14:textId="77777777" w:rsidR="007F1BEE" w:rsidRDefault="007F1BEE" w:rsidP="007F1BEE">
      <w:pPr>
        <w:jc w:val="center"/>
        <w:rPr>
          <w:rFonts w:ascii="Arial" w:eastAsia="Arial" w:hAnsi="Arial" w:cs="Arial"/>
          <w:b/>
          <w:sz w:val="22"/>
          <w:szCs w:val="22"/>
          <w:lang w:eastAsia="es-MX"/>
        </w:rPr>
      </w:pPr>
    </w:p>
    <w:p w14:paraId="6942CAF9" w14:textId="77777777" w:rsidR="007F1BEE" w:rsidRDefault="007F1BEE" w:rsidP="00D92A4B">
      <w:pPr>
        <w:jc w:val="center"/>
        <w:rPr>
          <w:rFonts w:ascii="Arial" w:eastAsia="Arial" w:hAnsi="Arial" w:cs="Arial"/>
          <w:b/>
          <w:sz w:val="22"/>
          <w:szCs w:val="22"/>
          <w:lang w:eastAsia="es-MX"/>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762CE8" w:rsidRPr="006121A7" w14:paraId="562B2830" w14:textId="77777777" w:rsidTr="00F83819">
        <w:trPr>
          <w:tblHeader/>
          <w:jc w:val="center"/>
        </w:trPr>
        <w:tc>
          <w:tcPr>
            <w:tcW w:w="2405" w:type="dxa"/>
            <w:shd w:val="clear" w:color="auto" w:fill="A6A6A6"/>
            <w:vAlign w:val="center"/>
          </w:tcPr>
          <w:p w14:paraId="42719656" w14:textId="77777777" w:rsidR="00762CE8" w:rsidRPr="006121A7" w:rsidRDefault="00762CE8" w:rsidP="00762CE8">
            <w:pPr>
              <w:spacing w:line="360" w:lineRule="auto"/>
              <w:ind w:right="51"/>
              <w:contextualSpacing/>
              <w:jc w:val="center"/>
              <w:rPr>
                <w:rFonts w:ascii="Arial" w:hAnsi="Arial" w:cs="Arial"/>
                <w:b/>
                <w:caps/>
                <w:sz w:val="20"/>
                <w:szCs w:val="20"/>
              </w:rPr>
            </w:pPr>
            <w:r w:rsidRPr="006121A7">
              <w:rPr>
                <w:rFonts w:ascii="Arial" w:hAnsi="Arial" w:cs="Arial"/>
                <w:b/>
                <w:caps/>
                <w:sz w:val="20"/>
                <w:szCs w:val="20"/>
              </w:rPr>
              <w:t>CARGO</w:t>
            </w:r>
          </w:p>
        </w:tc>
        <w:tc>
          <w:tcPr>
            <w:tcW w:w="2268" w:type="dxa"/>
            <w:shd w:val="clear" w:color="auto" w:fill="A6A6A6"/>
            <w:vAlign w:val="center"/>
          </w:tcPr>
          <w:p w14:paraId="1AA13FF4" w14:textId="77777777" w:rsidR="00762CE8" w:rsidRPr="006121A7" w:rsidRDefault="00762CE8" w:rsidP="00762CE8">
            <w:pPr>
              <w:spacing w:line="360" w:lineRule="auto"/>
              <w:ind w:right="51"/>
              <w:contextualSpacing/>
              <w:jc w:val="center"/>
              <w:rPr>
                <w:rFonts w:ascii="Arial" w:hAnsi="Arial" w:cs="Arial"/>
                <w:b/>
                <w:caps/>
                <w:sz w:val="20"/>
                <w:szCs w:val="20"/>
              </w:rPr>
            </w:pPr>
            <w:r w:rsidRPr="006121A7">
              <w:rPr>
                <w:rFonts w:ascii="Arial" w:hAnsi="Arial" w:cs="Arial"/>
                <w:b/>
                <w:caps/>
                <w:sz w:val="20"/>
                <w:szCs w:val="20"/>
              </w:rPr>
              <w:t>nombre</w:t>
            </w:r>
          </w:p>
        </w:tc>
        <w:tc>
          <w:tcPr>
            <w:tcW w:w="2268" w:type="dxa"/>
            <w:shd w:val="clear" w:color="auto" w:fill="A6A6A6"/>
            <w:vAlign w:val="center"/>
          </w:tcPr>
          <w:p w14:paraId="371F3DE5" w14:textId="77777777" w:rsidR="00762CE8" w:rsidRPr="006121A7" w:rsidRDefault="00762CE8" w:rsidP="00762CE8">
            <w:pPr>
              <w:spacing w:line="360" w:lineRule="auto"/>
              <w:ind w:right="51"/>
              <w:contextualSpacing/>
              <w:jc w:val="center"/>
              <w:rPr>
                <w:rFonts w:ascii="Arial" w:hAnsi="Arial" w:cs="Arial"/>
                <w:b/>
                <w:caps/>
                <w:sz w:val="20"/>
                <w:szCs w:val="20"/>
              </w:rPr>
            </w:pPr>
            <w:r w:rsidRPr="006121A7">
              <w:rPr>
                <w:rFonts w:ascii="Arial" w:hAnsi="Arial" w:cs="Arial"/>
                <w:b/>
                <w:caps/>
                <w:sz w:val="20"/>
                <w:szCs w:val="20"/>
              </w:rPr>
              <w:t>VOTO A FAVOR</w:t>
            </w:r>
          </w:p>
        </w:tc>
        <w:tc>
          <w:tcPr>
            <w:tcW w:w="2268" w:type="dxa"/>
            <w:shd w:val="clear" w:color="auto" w:fill="A6A6A6"/>
            <w:vAlign w:val="center"/>
          </w:tcPr>
          <w:p w14:paraId="44965441" w14:textId="77777777" w:rsidR="00762CE8" w:rsidRPr="006121A7" w:rsidRDefault="00762CE8" w:rsidP="00762CE8">
            <w:pPr>
              <w:spacing w:line="360" w:lineRule="auto"/>
              <w:ind w:right="51"/>
              <w:contextualSpacing/>
              <w:jc w:val="center"/>
              <w:rPr>
                <w:rFonts w:ascii="Arial" w:hAnsi="Arial" w:cs="Arial"/>
                <w:b/>
                <w:caps/>
                <w:sz w:val="20"/>
                <w:szCs w:val="20"/>
              </w:rPr>
            </w:pPr>
            <w:r w:rsidRPr="006121A7">
              <w:rPr>
                <w:rFonts w:ascii="Arial" w:hAnsi="Arial" w:cs="Arial"/>
                <w:b/>
                <w:caps/>
                <w:sz w:val="20"/>
                <w:szCs w:val="20"/>
              </w:rPr>
              <w:t>VOTO EN CONTRA</w:t>
            </w:r>
          </w:p>
        </w:tc>
      </w:tr>
      <w:tr w:rsidR="00762CE8" w:rsidRPr="006121A7" w14:paraId="0B6570B5" w14:textId="77777777" w:rsidTr="00F83819">
        <w:trPr>
          <w:jc w:val="center"/>
        </w:trPr>
        <w:tc>
          <w:tcPr>
            <w:tcW w:w="2405" w:type="dxa"/>
            <w:vAlign w:val="center"/>
          </w:tcPr>
          <w:p w14:paraId="50B1ACD4" w14:textId="77777777" w:rsidR="00762CE8" w:rsidRPr="006121A7" w:rsidRDefault="00762CE8" w:rsidP="00762CE8">
            <w:pPr>
              <w:ind w:right="51"/>
              <w:contextualSpacing/>
              <w:jc w:val="center"/>
              <w:rPr>
                <w:rFonts w:ascii="Arial" w:hAnsi="Arial" w:cs="Arial"/>
                <w:b/>
                <w:caps/>
                <w:sz w:val="20"/>
                <w:szCs w:val="20"/>
              </w:rPr>
            </w:pPr>
            <w:r w:rsidRPr="006121A7">
              <w:rPr>
                <w:rFonts w:ascii="Arial" w:hAnsi="Arial" w:cs="Arial"/>
                <w:b/>
                <w:caps/>
                <w:sz w:val="20"/>
                <w:szCs w:val="20"/>
              </w:rPr>
              <w:t>PRESIDENTe</w:t>
            </w:r>
          </w:p>
        </w:tc>
        <w:tc>
          <w:tcPr>
            <w:tcW w:w="2268" w:type="dxa"/>
            <w:vAlign w:val="center"/>
          </w:tcPr>
          <w:p w14:paraId="4B40105D" w14:textId="0EAC4A3E" w:rsidR="00762CE8" w:rsidRPr="006121A7" w:rsidRDefault="00622D1F" w:rsidP="00762CE8">
            <w:pPr>
              <w:ind w:right="51"/>
              <w:contextualSpacing/>
              <w:jc w:val="center"/>
              <w:rPr>
                <w:rFonts w:ascii="Arial" w:hAnsi="Arial" w:cs="Arial"/>
                <w:b/>
                <w:caps/>
                <w:sz w:val="20"/>
                <w:szCs w:val="20"/>
              </w:rPr>
            </w:pPr>
            <w:r w:rsidRPr="006121A7">
              <w:rPr>
                <w:rFonts w:ascii="Arial" w:hAnsi="Arial" w:cs="Arial"/>
                <w:noProof/>
                <w:sz w:val="20"/>
                <w:szCs w:val="20"/>
                <w:lang w:eastAsia="es-MX"/>
              </w:rPr>
              <w:drawing>
                <wp:inline distT="0" distB="0" distL="0" distR="0" wp14:anchorId="09318C1B" wp14:editId="56050D57">
                  <wp:extent cx="835025" cy="787400"/>
                  <wp:effectExtent l="0" t="0" r="0" b="0"/>
                  <wp:docPr id="1" name="Imagen 2"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vanna.cituk.CONGRESOYUCATAN\Desktop\DIPUTADOS LXIV LEGISLATURA\PUNTOS CONSTITUCIONALES Y GOBERNACIÓN\mariocuevas.jpg"/>
                          <pic:cNvPicPr>
                            <a:picLocks noChangeAspect="1" noChangeArrowheads="1"/>
                          </pic:cNvPicPr>
                        </pic:nvPicPr>
                        <pic:blipFill>
                          <a:blip r:embed="rId8" cstate="print">
                            <a:extLst>
                              <a:ext uri="{28A0092B-C50C-407E-A947-70E740481C1C}">
                                <a14:useLocalDpi xmlns:a14="http://schemas.microsoft.com/office/drawing/2010/main" val="0"/>
                              </a:ext>
                            </a:extLst>
                          </a:blip>
                          <a:srcRect l="11992" t="4880" r="8318" b="44659"/>
                          <a:stretch>
                            <a:fillRect/>
                          </a:stretch>
                        </pic:blipFill>
                        <pic:spPr bwMode="auto">
                          <a:xfrm>
                            <a:off x="0" y="0"/>
                            <a:ext cx="835025" cy="787400"/>
                          </a:xfrm>
                          <a:prstGeom prst="rect">
                            <a:avLst/>
                          </a:prstGeom>
                          <a:noFill/>
                          <a:ln>
                            <a:noFill/>
                          </a:ln>
                        </pic:spPr>
                      </pic:pic>
                    </a:graphicData>
                  </a:graphic>
                </wp:inline>
              </w:drawing>
            </w:r>
          </w:p>
          <w:p w14:paraId="73C0A755" w14:textId="77777777" w:rsidR="00762CE8" w:rsidRPr="006121A7" w:rsidRDefault="00762CE8" w:rsidP="00762CE8">
            <w:pPr>
              <w:ind w:right="51"/>
              <w:contextualSpacing/>
              <w:jc w:val="center"/>
              <w:rPr>
                <w:rFonts w:ascii="Arial" w:hAnsi="Arial" w:cs="Arial"/>
                <w:b/>
                <w:caps/>
                <w:sz w:val="20"/>
                <w:szCs w:val="20"/>
              </w:rPr>
            </w:pPr>
            <w:r w:rsidRPr="006121A7">
              <w:rPr>
                <w:rFonts w:ascii="Arial" w:hAnsi="Arial" w:cs="Arial"/>
                <w:b/>
                <w:caps/>
                <w:sz w:val="20"/>
                <w:szCs w:val="20"/>
              </w:rPr>
              <w:t>DIP. mario alejandro cuevas mena.</w:t>
            </w:r>
          </w:p>
        </w:tc>
        <w:tc>
          <w:tcPr>
            <w:tcW w:w="2268" w:type="dxa"/>
            <w:vAlign w:val="center"/>
          </w:tcPr>
          <w:p w14:paraId="40E06921" w14:textId="77777777" w:rsidR="00762CE8" w:rsidRPr="006121A7" w:rsidRDefault="00D7382E" w:rsidP="00762CE8">
            <w:pPr>
              <w:ind w:right="51"/>
              <w:contextualSpacing/>
              <w:jc w:val="center"/>
              <w:rPr>
                <w:rFonts w:ascii="Arial" w:hAnsi="Arial" w:cs="Arial"/>
                <w:b/>
                <w:caps/>
                <w:sz w:val="20"/>
                <w:szCs w:val="20"/>
              </w:rPr>
            </w:pPr>
            <w:r w:rsidRPr="006121A7">
              <w:rPr>
                <w:rFonts w:ascii="Arial" w:hAnsi="Arial" w:cs="Arial"/>
                <w:b/>
                <w:caps/>
                <w:sz w:val="20"/>
                <w:szCs w:val="20"/>
              </w:rPr>
              <w:t>RÚBRICA</w:t>
            </w:r>
          </w:p>
        </w:tc>
        <w:tc>
          <w:tcPr>
            <w:tcW w:w="2268" w:type="dxa"/>
            <w:vAlign w:val="center"/>
          </w:tcPr>
          <w:p w14:paraId="7C2DFD90" w14:textId="77777777" w:rsidR="00762CE8" w:rsidRPr="006121A7" w:rsidRDefault="00762CE8" w:rsidP="00762CE8">
            <w:pPr>
              <w:ind w:right="51"/>
              <w:contextualSpacing/>
              <w:jc w:val="center"/>
              <w:rPr>
                <w:rFonts w:ascii="Arial" w:hAnsi="Arial" w:cs="Arial"/>
                <w:caps/>
                <w:sz w:val="20"/>
                <w:szCs w:val="20"/>
              </w:rPr>
            </w:pPr>
          </w:p>
        </w:tc>
      </w:tr>
      <w:tr w:rsidR="00D7382E" w:rsidRPr="006121A7" w14:paraId="6D6F2FB9" w14:textId="77777777" w:rsidTr="00F83819">
        <w:trPr>
          <w:jc w:val="center"/>
        </w:trPr>
        <w:tc>
          <w:tcPr>
            <w:tcW w:w="2405" w:type="dxa"/>
            <w:tcBorders>
              <w:bottom w:val="single" w:sz="4" w:space="0" w:color="auto"/>
            </w:tcBorders>
            <w:vAlign w:val="center"/>
          </w:tcPr>
          <w:p w14:paraId="4DA178BD" w14:textId="77777777" w:rsidR="00D7382E" w:rsidRPr="006121A7" w:rsidRDefault="00D7382E" w:rsidP="00D7382E">
            <w:pPr>
              <w:ind w:right="51"/>
              <w:contextualSpacing/>
              <w:jc w:val="center"/>
              <w:rPr>
                <w:rFonts w:ascii="Arial" w:hAnsi="Arial" w:cs="Arial"/>
                <w:b/>
                <w:caps/>
                <w:sz w:val="20"/>
                <w:szCs w:val="20"/>
              </w:rPr>
            </w:pPr>
            <w:r w:rsidRPr="006121A7">
              <w:rPr>
                <w:rFonts w:ascii="Arial" w:hAnsi="Arial" w:cs="Arial"/>
                <w:b/>
                <w:caps/>
                <w:sz w:val="20"/>
                <w:szCs w:val="20"/>
              </w:rPr>
              <w:lastRenderedPageBreak/>
              <w:t>VICEPRESIDENTa</w:t>
            </w:r>
          </w:p>
        </w:tc>
        <w:tc>
          <w:tcPr>
            <w:tcW w:w="2268" w:type="dxa"/>
            <w:tcBorders>
              <w:bottom w:val="single" w:sz="4" w:space="0" w:color="auto"/>
            </w:tcBorders>
            <w:vAlign w:val="center"/>
          </w:tcPr>
          <w:p w14:paraId="46A1D236" w14:textId="52216E1F" w:rsidR="00D7382E" w:rsidRPr="006121A7" w:rsidRDefault="00622D1F" w:rsidP="00D7382E">
            <w:pPr>
              <w:contextualSpacing/>
              <w:jc w:val="center"/>
              <w:rPr>
                <w:rFonts w:ascii="Arial" w:hAnsi="Arial" w:cs="Arial"/>
                <w:b/>
                <w:sz w:val="20"/>
                <w:szCs w:val="20"/>
              </w:rPr>
            </w:pPr>
            <w:r w:rsidRPr="006121A7">
              <w:rPr>
                <w:rFonts w:ascii="Arial" w:hAnsi="Arial" w:cs="Arial"/>
                <w:noProof/>
                <w:sz w:val="20"/>
                <w:szCs w:val="20"/>
                <w:lang w:eastAsia="es-MX"/>
              </w:rPr>
              <w:drawing>
                <wp:inline distT="0" distB="0" distL="0" distR="0" wp14:anchorId="4CD8AD6B" wp14:editId="30CD7B6F">
                  <wp:extent cx="835025" cy="787400"/>
                  <wp:effectExtent l="0" t="0" r="0" b="0"/>
                  <wp:docPr id="2" name="Imagen 1" descr="C:\Users\ivanna.cituk.CONGRESOYUCATAN\Desktop\DIPUTADOS LXIV LEGISLATURA\PUNTOS CONSTITUCIONALES Y GOBERNACIÓN\claudiaba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ivanna.cituk.CONGRESOYUCATAN\Desktop\DIPUTADOS LXIV LEGISLATURA\PUNTOS CONSTITUCIONALES Y GOBERNACIÓN\claudiabaeza.jpg"/>
                          <pic:cNvPicPr>
                            <a:picLocks noChangeAspect="1" noChangeArrowheads="1"/>
                          </pic:cNvPicPr>
                        </pic:nvPicPr>
                        <pic:blipFill>
                          <a:blip r:embed="rId9" cstate="print">
                            <a:extLst>
                              <a:ext uri="{28A0092B-C50C-407E-A947-70E740481C1C}">
                                <a14:useLocalDpi xmlns:a14="http://schemas.microsoft.com/office/drawing/2010/main" val="0"/>
                              </a:ext>
                            </a:extLst>
                          </a:blip>
                          <a:srcRect l="7935" t="3642" r="6583" b="42915"/>
                          <a:stretch>
                            <a:fillRect/>
                          </a:stretch>
                        </pic:blipFill>
                        <pic:spPr bwMode="auto">
                          <a:xfrm>
                            <a:off x="0" y="0"/>
                            <a:ext cx="835025" cy="787400"/>
                          </a:xfrm>
                          <a:prstGeom prst="rect">
                            <a:avLst/>
                          </a:prstGeom>
                          <a:noFill/>
                          <a:ln>
                            <a:noFill/>
                          </a:ln>
                        </pic:spPr>
                      </pic:pic>
                    </a:graphicData>
                  </a:graphic>
                </wp:inline>
              </w:drawing>
            </w:r>
          </w:p>
          <w:p w14:paraId="490A3C81" w14:textId="77777777" w:rsidR="00D7382E" w:rsidRPr="006121A7" w:rsidRDefault="00D7382E" w:rsidP="00D7382E">
            <w:pPr>
              <w:contextualSpacing/>
              <w:jc w:val="center"/>
              <w:rPr>
                <w:rFonts w:ascii="Arial" w:hAnsi="Arial" w:cs="Arial"/>
                <w:b/>
                <w:sz w:val="20"/>
                <w:szCs w:val="20"/>
              </w:rPr>
            </w:pPr>
            <w:r w:rsidRPr="006121A7">
              <w:rPr>
                <w:rFonts w:ascii="Arial" w:hAnsi="Arial" w:cs="Arial"/>
                <w:b/>
                <w:sz w:val="20"/>
                <w:szCs w:val="20"/>
              </w:rPr>
              <w:t>DIP. CLAUDIA ESTEFANÍA BAEZA MARTÍNEZ.</w:t>
            </w:r>
          </w:p>
        </w:tc>
        <w:tc>
          <w:tcPr>
            <w:tcW w:w="2268" w:type="dxa"/>
            <w:tcBorders>
              <w:bottom w:val="single" w:sz="4" w:space="0" w:color="auto"/>
            </w:tcBorders>
            <w:vAlign w:val="center"/>
          </w:tcPr>
          <w:p w14:paraId="28C0075E" w14:textId="77777777" w:rsidR="00D7382E" w:rsidRPr="006121A7" w:rsidRDefault="00D7382E" w:rsidP="00D7382E">
            <w:pPr>
              <w:ind w:right="51"/>
              <w:contextualSpacing/>
              <w:jc w:val="center"/>
              <w:rPr>
                <w:rFonts w:ascii="Arial" w:hAnsi="Arial" w:cs="Arial"/>
                <w:caps/>
                <w:sz w:val="20"/>
                <w:szCs w:val="20"/>
              </w:rPr>
            </w:pPr>
            <w:r w:rsidRPr="006121A7">
              <w:rPr>
                <w:rFonts w:ascii="Arial" w:hAnsi="Arial" w:cs="Arial"/>
                <w:b/>
                <w:caps/>
                <w:sz w:val="20"/>
                <w:szCs w:val="20"/>
              </w:rPr>
              <w:t>RÚBRICA</w:t>
            </w:r>
          </w:p>
        </w:tc>
        <w:tc>
          <w:tcPr>
            <w:tcW w:w="2268" w:type="dxa"/>
            <w:tcBorders>
              <w:bottom w:val="single" w:sz="4" w:space="0" w:color="auto"/>
            </w:tcBorders>
            <w:vAlign w:val="center"/>
          </w:tcPr>
          <w:p w14:paraId="69E76734" w14:textId="77777777" w:rsidR="00D7382E" w:rsidRPr="006121A7" w:rsidRDefault="00D7382E" w:rsidP="00D7382E">
            <w:pPr>
              <w:ind w:right="51"/>
              <w:contextualSpacing/>
              <w:jc w:val="center"/>
              <w:rPr>
                <w:rFonts w:ascii="Arial" w:hAnsi="Arial" w:cs="Arial"/>
                <w:caps/>
                <w:sz w:val="20"/>
                <w:szCs w:val="20"/>
              </w:rPr>
            </w:pPr>
          </w:p>
        </w:tc>
      </w:tr>
      <w:tr w:rsidR="00D7382E" w:rsidRPr="006121A7" w14:paraId="1ADABAB4" w14:textId="77777777" w:rsidTr="00B84C97">
        <w:trPr>
          <w:trHeight w:val="714"/>
          <w:jc w:val="center"/>
        </w:trPr>
        <w:tc>
          <w:tcPr>
            <w:tcW w:w="2405" w:type="dxa"/>
            <w:tcBorders>
              <w:top w:val="nil"/>
              <w:bottom w:val="single" w:sz="4" w:space="0" w:color="auto"/>
            </w:tcBorders>
            <w:vAlign w:val="center"/>
          </w:tcPr>
          <w:p w14:paraId="5D86B362" w14:textId="77777777" w:rsidR="00D7382E" w:rsidRPr="006121A7" w:rsidRDefault="00D7382E" w:rsidP="00D7382E">
            <w:pPr>
              <w:ind w:right="51"/>
              <w:contextualSpacing/>
              <w:jc w:val="center"/>
              <w:rPr>
                <w:rFonts w:ascii="Arial" w:hAnsi="Arial" w:cs="Arial"/>
                <w:b/>
                <w:caps/>
                <w:sz w:val="20"/>
                <w:szCs w:val="20"/>
                <w:lang w:val="pt-BR"/>
              </w:rPr>
            </w:pPr>
            <w:r w:rsidRPr="006121A7">
              <w:rPr>
                <w:rFonts w:ascii="Arial" w:hAnsi="Arial" w:cs="Arial"/>
                <w:b/>
                <w:caps/>
                <w:sz w:val="20"/>
                <w:szCs w:val="20"/>
                <w:lang w:val="pt-BR"/>
              </w:rPr>
              <w:t>secretariO</w:t>
            </w:r>
          </w:p>
        </w:tc>
        <w:tc>
          <w:tcPr>
            <w:tcW w:w="2268" w:type="dxa"/>
            <w:tcBorders>
              <w:top w:val="nil"/>
              <w:bottom w:val="single" w:sz="4" w:space="0" w:color="auto"/>
            </w:tcBorders>
            <w:vAlign w:val="center"/>
          </w:tcPr>
          <w:p w14:paraId="139C9517" w14:textId="4F6EE5B3" w:rsidR="00D7382E" w:rsidRPr="006121A7" w:rsidRDefault="00622D1F" w:rsidP="00D7382E">
            <w:pPr>
              <w:contextualSpacing/>
              <w:jc w:val="center"/>
              <w:rPr>
                <w:rFonts w:ascii="Arial" w:hAnsi="Arial" w:cs="Arial"/>
                <w:b/>
                <w:noProof/>
                <w:sz w:val="20"/>
                <w:szCs w:val="20"/>
                <w:lang w:eastAsia="es-MX"/>
              </w:rPr>
            </w:pPr>
            <w:r w:rsidRPr="006121A7">
              <w:rPr>
                <w:rFonts w:ascii="Arial" w:hAnsi="Arial" w:cs="Arial"/>
                <w:noProof/>
                <w:sz w:val="20"/>
                <w:szCs w:val="20"/>
                <w:lang w:eastAsia="es-MX"/>
              </w:rPr>
              <w:drawing>
                <wp:inline distT="0" distB="0" distL="0" distR="0" wp14:anchorId="2F81B1E5" wp14:editId="3919E0AF">
                  <wp:extent cx="810895" cy="810895"/>
                  <wp:effectExtent l="0" t="0" r="0" b="0"/>
                  <wp:docPr id="3" name="Imagen 12" descr="C:\Users\ivanna.cituk.CONGRESOYUCATAN\Desktop\DIPUTADOS LXIV LEGISLATURA\PUNTOS CONSTITUCIONALES Y GOBERNACIÓN\josebusti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Users\ivanna.cituk.CONGRESOYUCATAN\Desktop\DIPUTADOS LXIV LEGISLATURA\PUNTOS CONSTITUCIONALES Y GOBERNACIÓN\josebustillos.jpg"/>
                          <pic:cNvPicPr>
                            <a:picLocks noChangeAspect="1" noChangeArrowheads="1"/>
                          </pic:cNvPicPr>
                        </pic:nvPicPr>
                        <pic:blipFill>
                          <a:blip r:embed="rId10" cstate="print">
                            <a:extLst>
                              <a:ext uri="{28A0092B-C50C-407E-A947-70E740481C1C}">
                                <a14:useLocalDpi xmlns:a14="http://schemas.microsoft.com/office/drawing/2010/main" val="0"/>
                              </a:ext>
                            </a:extLst>
                          </a:blip>
                          <a:srcRect l="10374" t="2032" r="20007" b="51152"/>
                          <a:stretch>
                            <a:fillRect/>
                          </a:stretch>
                        </pic:blipFill>
                        <pic:spPr bwMode="auto">
                          <a:xfrm>
                            <a:off x="0" y="0"/>
                            <a:ext cx="810895" cy="810895"/>
                          </a:xfrm>
                          <a:prstGeom prst="rect">
                            <a:avLst/>
                          </a:prstGeom>
                          <a:noFill/>
                          <a:ln>
                            <a:noFill/>
                          </a:ln>
                        </pic:spPr>
                      </pic:pic>
                    </a:graphicData>
                  </a:graphic>
                </wp:inline>
              </w:drawing>
            </w:r>
          </w:p>
          <w:p w14:paraId="791048B4" w14:textId="77777777" w:rsidR="00D7382E" w:rsidRPr="006121A7" w:rsidRDefault="00D7382E" w:rsidP="00D7382E">
            <w:pPr>
              <w:contextualSpacing/>
              <w:jc w:val="center"/>
              <w:rPr>
                <w:rFonts w:ascii="Arial" w:hAnsi="Arial" w:cs="Arial"/>
                <w:b/>
                <w:noProof/>
                <w:sz w:val="20"/>
                <w:szCs w:val="20"/>
                <w:lang w:eastAsia="es-MX"/>
              </w:rPr>
            </w:pPr>
            <w:r w:rsidRPr="006121A7">
              <w:rPr>
                <w:rFonts w:ascii="Arial" w:hAnsi="Arial" w:cs="Arial"/>
                <w:b/>
                <w:noProof/>
                <w:sz w:val="20"/>
                <w:szCs w:val="20"/>
                <w:lang w:eastAsia="es-MX"/>
              </w:rPr>
              <w:t>DIP. JOSÉ JULIÁN BUSTILLOS MEDINA.</w:t>
            </w:r>
          </w:p>
        </w:tc>
        <w:tc>
          <w:tcPr>
            <w:tcW w:w="2268" w:type="dxa"/>
            <w:tcBorders>
              <w:top w:val="nil"/>
              <w:bottom w:val="single" w:sz="4" w:space="0" w:color="auto"/>
            </w:tcBorders>
            <w:vAlign w:val="center"/>
          </w:tcPr>
          <w:p w14:paraId="00C207D2" w14:textId="77777777" w:rsidR="00D7382E" w:rsidRPr="006121A7" w:rsidRDefault="00D7382E" w:rsidP="00D7382E">
            <w:pPr>
              <w:ind w:right="51"/>
              <w:contextualSpacing/>
              <w:jc w:val="center"/>
              <w:rPr>
                <w:rFonts w:ascii="Arial" w:hAnsi="Arial" w:cs="Arial"/>
                <w:caps/>
                <w:sz w:val="20"/>
                <w:szCs w:val="20"/>
              </w:rPr>
            </w:pPr>
            <w:r w:rsidRPr="006121A7">
              <w:rPr>
                <w:rFonts w:ascii="Arial" w:hAnsi="Arial" w:cs="Arial"/>
                <w:b/>
                <w:caps/>
                <w:sz w:val="20"/>
                <w:szCs w:val="20"/>
              </w:rPr>
              <w:t>RÚBRICA</w:t>
            </w:r>
          </w:p>
        </w:tc>
        <w:tc>
          <w:tcPr>
            <w:tcW w:w="2268" w:type="dxa"/>
            <w:tcBorders>
              <w:top w:val="nil"/>
              <w:bottom w:val="single" w:sz="4" w:space="0" w:color="auto"/>
            </w:tcBorders>
            <w:vAlign w:val="center"/>
          </w:tcPr>
          <w:p w14:paraId="2EB2C274" w14:textId="77777777" w:rsidR="00D7382E" w:rsidRPr="006121A7" w:rsidRDefault="00D7382E" w:rsidP="00D7382E">
            <w:pPr>
              <w:ind w:right="51"/>
              <w:contextualSpacing/>
              <w:jc w:val="center"/>
              <w:rPr>
                <w:rFonts w:ascii="Arial" w:hAnsi="Arial" w:cs="Arial"/>
                <w:caps/>
                <w:sz w:val="20"/>
                <w:szCs w:val="20"/>
              </w:rPr>
            </w:pPr>
          </w:p>
        </w:tc>
      </w:tr>
      <w:tr w:rsidR="00D7382E" w:rsidRPr="006121A7" w14:paraId="003ADD66" w14:textId="77777777" w:rsidTr="00D92A4B">
        <w:trPr>
          <w:jc w:val="center"/>
        </w:trPr>
        <w:tc>
          <w:tcPr>
            <w:tcW w:w="2405" w:type="dxa"/>
            <w:tcBorders>
              <w:top w:val="nil"/>
              <w:bottom w:val="single" w:sz="4" w:space="0" w:color="auto"/>
            </w:tcBorders>
            <w:vAlign w:val="center"/>
          </w:tcPr>
          <w:p w14:paraId="54395335" w14:textId="77777777" w:rsidR="00D7382E" w:rsidRPr="006121A7" w:rsidRDefault="00D7382E" w:rsidP="00D7382E">
            <w:pPr>
              <w:ind w:right="51"/>
              <w:contextualSpacing/>
              <w:jc w:val="center"/>
              <w:rPr>
                <w:rFonts w:ascii="Arial" w:hAnsi="Arial" w:cs="Arial"/>
                <w:b/>
                <w:caps/>
                <w:sz w:val="20"/>
                <w:szCs w:val="20"/>
                <w:lang w:val="pt-BR"/>
              </w:rPr>
            </w:pPr>
            <w:r w:rsidRPr="006121A7">
              <w:rPr>
                <w:rFonts w:ascii="Arial" w:hAnsi="Arial" w:cs="Arial"/>
                <w:b/>
                <w:caps/>
                <w:sz w:val="20"/>
                <w:szCs w:val="20"/>
                <w:lang w:val="pt-BR"/>
              </w:rPr>
              <w:t>SECRETARIo</w:t>
            </w:r>
          </w:p>
        </w:tc>
        <w:tc>
          <w:tcPr>
            <w:tcW w:w="2268" w:type="dxa"/>
            <w:tcBorders>
              <w:top w:val="nil"/>
              <w:bottom w:val="single" w:sz="4" w:space="0" w:color="auto"/>
            </w:tcBorders>
            <w:vAlign w:val="center"/>
          </w:tcPr>
          <w:p w14:paraId="363A0936" w14:textId="6BD117E8" w:rsidR="00D7382E" w:rsidRPr="006121A7" w:rsidRDefault="00622D1F" w:rsidP="00D7382E">
            <w:pPr>
              <w:contextualSpacing/>
              <w:jc w:val="center"/>
              <w:rPr>
                <w:rFonts w:ascii="Arial" w:hAnsi="Arial" w:cs="Arial"/>
                <w:b/>
                <w:sz w:val="20"/>
                <w:szCs w:val="20"/>
              </w:rPr>
            </w:pPr>
            <w:r w:rsidRPr="006121A7">
              <w:rPr>
                <w:rFonts w:ascii="Arial" w:hAnsi="Arial" w:cs="Arial"/>
                <w:noProof/>
                <w:sz w:val="20"/>
                <w:szCs w:val="20"/>
                <w:lang w:eastAsia="es-MX"/>
              </w:rPr>
              <w:drawing>
                <wp:inline distT="0" distB="0" distL="0" distR="0" wp14:anchorId="1D9277BC" wp14:editId="389B4E5C">
                  <wp:extent cx="930275" cy="842645"/>
                  <wp:effectExtent l="0" t="0" r="0" b="0"/>
                  <wp:docPr id="4" name="Imagen 13" descr="C:\Users\ivanna.cituk.CONGRESOYUCATAN\Desktop\DIPUTADOS LXIV LEGISLATURA\PUNTOS CONSTITUCIONALES Y GOBERNACIÓN\roger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ivanna.cituk.CONGRESOYUCATAN\Desktop\DIPUTADOS LXIV LEGISLATURA\PUNTOS CONSTITUCIONALES Y GOBERNACIÓN\rogertorres.jpg"/>
                          <pic:cNvPicPr>
                            <a:picLocks noChangeAspect="1" noChangeArrowheads="1"/>
                          </pic:cNvPicPr>
                        </pic:nvPicPr>
                        <pic:blipFill>
                          <a:blip r:embed="rId11" cstate="print">
                            <a:extLst>
                              <a:ext uri="{28A0092B-C50C-407E-A947-70E740481C1C}">
                                <a14:useLocalDpi xmlns:a14="http://schemas.microsoft.com/office/drawing/2010/main" val="0"/>
                              </a:ext>
                            </a:extLst>
                          </a:blip>
                          <a:srcRect l="8539" t="2441" r="6073" b="45927"/>
                          <a:stretch>
                            <a:fillRect/>
                          </a:stretch>
                        </pic:blipFill>
                        <pic:spPr bwMode="auto">
                          <a:xfrm>
                            <a:off x="0" y="0"/>
                            <a:ext cx="930275" cy="842645"/>
                          </a:xfrm>
                          <a:prstGeom prst="rect">
                            <a:avLst/>
                          </a:prstGeom>
                          <a:noFill/>
                          <a:ln>
                            <a:noFill/>
                          </a:ln>
                        </pic:spPr>
                      </pic:pic>
                    </a:graphicData>
                  </a:graphic>
                </wp:inline>
              </w:drawing>
            </w:r>
          </w:p>
          <w:p w14:paraId="6B801C74" w14:textId="77777777" w:rsidR="00D7382E" w:rsidRPr="006121A7" w:rsidRDefault="00D7382E" w:rsidP="00D7382E">
            <w:pPr>
              <w:contextualSpacing/>
              <w:jc w:val="center"/>
              <w:rPr>
                <w:rFonts w:ascii="Arial" w:hAnsi="Arial" w:cs="Arial"/>
                <w:b/>
                <w:sz w:val="20"/>
                <w:szCs w:val="20"/>
              </w:rPr>
            </w:pPr>
            <w:r w:rsidRPr="006121A7">
              <w:rPr>
                <w:rFonts w:ascii="Arial" w:hAnsi="Arial" w:cs="Arial"/>
                <w:b/>
                <w:sz w:val="20"/>
                <w:szCs w:val="20"/>
              </w:rPr>
              <w:t>DIP. ROGER JOSÉ TORRES PENICHE.</w:t>
            </w:r>
          </w:p>
        </w:tc>
        <w:tc>
          <w:tcPr>
            <w:tcW w:w="2268" w:type="dxa"/>
            <w:tcBorders>
              <w:top w:val="nil"/>
              <w:bottom w:val="single" w:sz="4" w:space="0" w:color="auto"/>
            </w:tcBorders>
            <w:vAlign w:val="center"/>
          </w:tcPr>
          <w:p w14:paraId="2CD0850E" w14:textId="77777777" w:rsidR="00D7382E" w:rsidRPr="006121A7" w:rsidRDefault="00D7382E" w:rsidP="00D7382E">
            <w:pPr>
              <w:ind w:right="51"/>
              <w:contextualSpacing/>
              <w:jc w:val="center"/>
              <w:rPr>
                <w:rFonts w:ascii="Arial" w:hAnsi="Arial" w:cs="Arial"/>
                <w:caps/>
                <w:sz w:val="20"/>
                <w:szCs w:val="20"/>
              </w:rPr>
            </w:pPr>
          </w:p>
        </w:tc>
        <w:tc>
          <w:tcPr>
            <w:tcW w:w="2268" w:type="dxa"/>
            <w:tcBorders>
              <w:top w:val="nil"/>
              <w:bottom w:val="single" w:sz="4" w:space="0" w:color="auto"/>
            </w:tcBorders>
            <w:vAlign w:val="center"/>
          </w:tcPr>
          <w:p w14:paraId="568D27C0" w14:textId="77777777" w:rsidR="00D7382E" w:rsidRPr="006121A7" w:rsidRDefault="00D7382E" w:rsidP="00D7382E">
            <w:pPr>
              <w:ind w:right="51"/>
              <w:contextualSpacing/>
              <w:jc w:val="center"/>
              <w:rPr>
                <w:rFonts w:ascii="Arial" w:hAnsi="Arial" w:cs="Arial"/>
                <w:caps/>
                <w:sz w:val="20"/>
                <w:szCs w:val="20"/>
              </w:rPr>
            </w:pPr>
            <w:r w:rsidRPr="006121A7">
              <w:rPr>
                <w:rFonts w:ascii="Arial" w:hAnsi="Arial" w:cs="Arial"/>
                <w:b/>
                <w:caps/>
                <w:sz w:val="20"/>
                <w:szCs w:val="20"/>
              </w:rPr>
              <w:t>RÚBRICA</w:t>
            </w:r>
          </w:p>
        </w:tc>
      </w:tr>
      <w:tr w:rsidR="006121A7" w:rsidRPr="006121A7" w14:paraId="31330EB1" w14:textId="77777777" w:rsidTr="00FE210E">
        <w:trPr>
          <w:jc w:val="center"/>
        </w:trPr>
        <w:tc>
          <w:tcPr>
            <w:tcW w:w="2405" w:type="dxa"/>
            <w:tcBorders>
              <w:top w:val="nil"/>
              <w:bottom w:val="single" w:sz="4" w:space="0" w:color="auto"/>
            </w:tcBorders>
            <w:vAlign w:val="center"/>
          </w:tcPr>
          <w:p w14:paraId="6D4C5410" w14:textId="77777777" w:rsidR="00D7382E" w:rsidRPr="006121A7" w:rsidRDefault="00D7382E" w:rsidP="00D7382E">
            <w:pPr>
              <w:ind w:right="51"/>
              <w:contextualSpacing/>
              <w:jc w:val="center"/>
              <w:rPr>
                <w:rFonts w:ascii="Arial" w:hAnsi="Arial" w:cs="Arial"/>
                <w:b/>
                <w:caps/>
                <w:sz w:val="20"/>
                <w:szCs w:val="20"/>
              </w:rPr>
            </w:pPr>
            <w:r w:rsidRPr="006121A7">
              <w:rPr>
                <w:rFonts w:ascii="Arial" w:hAnsi="Arial" w:cs="Arial"/>
                <w:b/>
                <w:caps/>
                <w:sz w:val="20"/>
                <w:szCs w:val="20"/>
              </w:rPr>
              <w:t>VOCAL</w:t>
            </w:r>
          </w:p>
        </w:tc>
        <w:tc>
          <w:tcPr>
            <w:tcW w:w="2268" w:type="dxa"/>
            <w:tcBorders>
              <w:top w:val="nil"/>
              <w:bottom w:val="single" w:sz="4" w:space="0" w:color="auto"/>
            </w:tcBorders>
            <w:vAlign w:val="center"/>
          </w:tcPr>
          <w:p w14:paraId="2441EAFE" w14:textId="467EEB8C" w:rsidR="00D7382E" w:rsidRPr="006121A7" w:rsidRDefault="00622D1F" w:rsidP="00D7382E">
            <w:pPr>
              <w:contextualSpacing/>
              <w:jc w:val="center"/>
              <w:rPr>
                <w:rFonts w:ascii="Arial" w:hAnsi="Arial" w:cs="Arial"/>
                <w:b/>
                <w:caps/>
                <w:sz w:val="20"/>
                <w:szCs w:val="20"/>
              </w:rPr>
            </w:pPr>
            <w:r w:rsidRPr="006121A7">
              <w:rPr>
                <w:rFonts w:ascii="Arial" w:hAnsi="Arial" w:cs="Arial"/>
                <w:noProof/>
                <w:sz w:val="20"/>
                <w:szCs w:val="20"/>
                <w:lang w:eastAsia="es-MX"/>
              </w:rPr>
              <w:drawing>
                <wp:inline distT="0" distB="0" distL="0" distR="0" wp14:anchorId="17081D19" wp14:editId="709C55FA">
                  <wp:extent cx="962025" cy="898525"/>
                  <wp:effectExtent l="0" t="0" r="0" b="0"/>
                  <wp:docPr id="5" name="Imagen 14" descr="C:\Users\ivanna.cituk.CONGRESOYUCATAN\Desktop\DIPUTADOS LXIV LEGISLATURA\PUNTOS CONSTITUCIONALES Y GOBERNACIÓN\wilmermonfo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ivanna.cituk.CONGRESOYUCATAN\Desktop\DIPUTADOS LXIV LEGISLATURA\PUNTOS CONSTITUCIONALES Y GOBERNACIÓN\wilmermonforte.jpg"/>
                          <pic:cNvPicPr>
                            <a:picLocks noChangeAspect="1" noChangeArrowheads="1"/>
                          </pic:cNvPicPr>
                        </pic:nvPicPr>
                        <pic:blipFill>
                          <a:blip r:embed="rId12" cstate="print">
                            <a:extLst>
                              <a:ext uri="{28A0092B-C50C-407E-A947-70E740481C1C}">
                                <a14:useLocalDpi xmlns:a14="http://schemas.microsoft.com/office/drawing/2010/main" val="0"/>
                              </a:ext>
                            </a:extLst>
                          </a:blip>
                          <a:srcRect l="10651" t="4066" r="12263" b="47548"/>
                          <a:stretch>
                            <a:fillRect/>
                          </a:stretch>
                        </pic:blipFill>
                        <pic:spPr bwMode="auto">
                          <a:xfrm>
                            <a:off x="0" y="0"/>
                            <a:ext cx="962025" cy="898525"/>
                          </a:xfrm>
                          <a:prstGeom prst="rect">
                            <a:avLst/>
                          </a:prstGeom>
                          <a:noFill/>
                          <a:ln>
                            <a:noFill/>
                          </a:ln>
                        </pic:spPr>
                      </pic:pic>
                    </a:graphicData>
                  </a:graphic>
                </wp:inline>
              </w:drawing>
            </w:r>
          </w:p>
          <w:p w14:paraId="0FE0D9D5" w14:textId="77777777" w:rsidR="00D7382E" w:rsidRPr="006121A7" w:rsidRDefault="00D7382E" w:rsidP="00D7382E">
            <w:pPr>
              <w:contextualSpacing/>
              <w:jc w:val="center"/>
              <w:rPr>
                <w:rFonts w:ascii="Arial" w:hAnsi="Arial" w:cs="Arial"/>
                <w:b/>
                <w:caps/>
                <w:sz w:val="20"/>
                <w:szCs w:val="20"/>
              </w:rPr>
            </w:pPr>
            <w:r w:rsidRPr="006121A7">
              <w:rPr>
                <w:rFonts w:ascii="Arial" w:hAnsi="Arial" w:cs="Arial"/>
                <w:b/>
                <w:caps/>
                <w:sz w:val="20"/>
                <w:szCs w:val="20"/>
              </w:rPr>
              <w:t>DIP. WILMER MANUEL MONFORTE MARFIL.</w:t>
            </w:r>
          </w:p>
        </w:tc>
        <w:tc>
          <w:tcPr>
            <w:tcW w:w="2268" w:type="dxa"/>
            <w:tcBorders>
              <w:top w:val="nil"/>
              <w:bottom w:val="single" w:sz="4" w:space="0" w:color="auto"/>
            </w:tcBorders>
            <w:vAlign w:val="center"/>
          </w:tcPr>
          <w:p w14:paraId="401185C3" w14:textId="77777777" w:rsidR="00D7382E" w:rsidRPr="006121A7" w:rsidRDefault="00D7382E" w:rsidP="00D7382E">
            <w:pPr>
              <w:ind w:right="51"/>
              <w:contextualSpacing/>
              <w:jc w:val="center"/>
              <w:rPr>
                <w:rFonts w:ascii="Arial" w:hAnsi="Arial" w:cs="Arial"/>
                <w:caps/>
                <w:sz w:val="20"/>
                <w:szCs w:val="20"/>
              </w:rPr>
            </w:pPr>
            <w:r w:rsidRPr="006121A7">
              <w:rPr>
                <w:rFonts w:ascii="Arial" w:hAnsi="Arial" w:cs="Arial"/>
                <w:b/>
                <w:caps/>
                <w:sz w:val="20"/>
                <w:szCs w:val="20"/>
              </w:rPr>
              <w:t>RÚBRICA</w:t>
            </w:r>
          </w:p>
        </w:tc>
        <w:tc>
          <w:tcPr>
            <w:tcW w:w="2268" w:type="dxa"/>
            <w:tcBorders>
              <w:top w:val="nil"/>
              <w:bottom w:val="single" w:sz="4" w:space="0" w:color="auto"/>
            </w:tcBorders>
            <w:vAlign w:val="center"/>
          </w:tcPr>
          <w:p w14:paraId="7B456B51" w14:textId="77777777" w:rsidR="00D7382E" w:rsidRPr="006121A7" w:rsidRDefault="00D7382E" w:rsidP="00D7382E">
            <w:pPr>
              <w:ind w:right="51"/>
              <w:contextualSpacing/>
              <w:jc w:val="center"/>
              <w:rPr>
                <w:rFonts w:ascii="Arial" w:hAnsi="Arial" w:cs="Arial"/>
                <w:caps/>
                <w:sz w:val="20"/>
                <w:szCs w:val="20"/>
              </w:rPr>
            </w:pPr>
          </w:p>
        </w:tc>
      </w:tr>
      <w:tr w:rsidR="006121A7" w:rsidRPr="006121A7" w14:paraId="7DA2F2D5" w14:textId="77777777" w:rsidTr="00FE210E">
        <w:trPr>
          <w:jc w:val="center"/>
        </w:trPr>
        <w:tc>
          <w:tcPr>
            <w:tcW w:w="2405" w:type="dxa"/>
            <w:tcBorders>
              <w:top w:val="single" w:sz="4" w:space="0" w:color="auto"/>
              <w:bottom w:val="single" w:sz="4" w:space="0" w:color="auto"/>
            </w:tcBorders>
            <w:vAlign w:val="center"/>
          </w:tcPr>
          <w:p w14:paraId="0EC77758" w14:textId="77777777" w:rsidR="00D7382E" w:rsidRPr="006121A7" w:rsidRDefault="00D7382E" w:rsidP="00D7382E">
            <w:pPr>
              <w:ind w:right="51"/>
              <w:contextualSpacing/>
              <w:jc w:val="center"/>
              <w:rPr>
                <w:rFonts w:ascii="Arial" w:hAnsi="Arial" w:cs="Arial"/>
                <w:b/>
                <w:caps/>
                <w:sz w:val="20"/>
                <w:szCs w:val="20"/>
              </w:rPr>
            </w:pPr>
            <w:r w:rsidRPr="006121A7">
              <w:rPr>
                <w:rFonts w:ascii="Arial" w:hAnsi="Arial" w:cs="Arial"/>
                <w:b/>
                <w:caps/>
                <w:sz w:val="20"/>
                <w:szCs w:val="20"/>
              </w:rPr>
              <w:t>VOCAL</w:t>
            </w:r>
          </w:p>
        </w:tc>
        <w:tc>
          <w:tcPr>
            <w:tcW w:w="2268" w:type="dxa"/>
            <w:tcBorders>
              <w:top w:val="single" w:sz="4" w:space="0" w:color="auto"/>
              <w:bottom w:val="single" w:sz="4" w:space="0" w:color="auto"/>
            </w:tcBorders>
            <w:vAlign w:val="center"/>
          </w:tcPr>
          <w:p w14:paraId="153A12AF" w14:textId="7F258375" w:rsidR="00D7382E" w:rsidRPr="006121A7" w:rsidRDefault="00622D1F" w:rsidP="00D7382E">
            <w:pPr>
              <w:contextualSpacing/>
              <w:jc w:val="center"/>
              <w:rPr>
                <w:rFonts w:ascii="Arial" w:hAnsi="Arial" w:cs="Arial"/>
                <w:b/>
                <w:caps/>
                <w:sz w:val="20"/>
                <w:szCs w:val="20"/>
                <w:lang w:val="pt-BR"/>
              </w:rPr>
            </w:pPr>
            <w:r w:rsidRPr="006121A7">
              <w:rPr>
                <w:rFonts w:ascii="Arial" w:hAnsi="Arial" w:cs="Arial"/>
                <w:noProof/>
                <w:sz w:val="20"/>
                <w:szCs w:val="20"/>
                <w:lang w:eastAsia="es-MX"/>
              </w:rPr>
              <w:drawing>
                <wp:inline distT="0" distB="0" distL="0" distR="0" wp14:anchorId="2D510B98" wp14:editId="48DA0FC8">
                  <wp:extent cx="803275" cy="850900"/>
                  <wp:effectExtent l="0" t="0" r="0" b="0"/>
                  <wp:docPr id="6" name="Imagen 15" descr="C:\Users\ivanna.cituk.CONGRESOYUCATAN\Desktop\DIPUTADOS LXIV LEGISLATURA\PUNTOS CONSTITUCIONALES Y GOBERNACIÓN\naomipen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C:\Users\ivanna.cituk.CONGRESOYUCATAN\Desktop\DIPUTADOS LXIV LEGISLATURA\PUNTOS CONSTITUCIONALES Y GOBERNACIÓN\naomipeniche.jpg"/>
                          <pic:cNvPicPr>
                            <a:picLocks noChangeAspect="1" noChangeArrowheads="1"/>
                          </pic:cNvPicPr>
                        </pic:nvPicPr>
                        <pic:blipFill>
                          <a:blip r:embed="rId13" cstate="print">
                            <a:extLst>
                              <a:ext uri="{28A0092B-C50C-407E-A947-70E740481C1C}">
                                <a14:useLocalDpi xmlns:a14="http://schemas.microsoft.com/office/drawing/2010/main" val="0"/>
                              </a:ext>
                            </a:extLst>
                          </a:blip>
                          <a:srcRect l="8546" t="4074" r="13889" b="41275"/>
                          <a:stretch>
                            <a:fillRect/>
                          </a:stretch>
                        </pic:blipFill>
                        <pic:spPr bwMode="auto">
                          <a:xfrm>
                            <a:off x="0" y="0"/>
                            <a:ext cx="803275" cy="850900"/>
                          </a:xfrm>
                          <a:prstGeom prst="rect">
                            <a:avLst/>
                          </a:prstGeom>
                          <a:noFill/>
                          <a:ln>
                            <a:noFill/>
                          </a:ln>
                        </pic:spPr>
                      </pic:pic>
                    </a:graphicData>
                  </a:graphic>
                </wp:inline>
              </w:drawing>
            </w:r>
          </w:p>
          <w:p w14:paraId="6FEB8163" w14:textId="77777777" w:rsidR="00D7382E" w:rsidRPr="006121A7" w:rsidRDefault="00D7382E" w:rsidP="00D7382E">
            <w:pPr>
              <w:contextualSpacing/>
              <w:jc w:val="center"/>
              <w:rPr>
                <w:rFonts w:ascii="Arial" w:hAnsi="Arial" w:cs="Arial"/>
                <w:b/>
                <w:caps/>
                <w:sz w:val="20"/>
                <w:szCs w:val="20"/>
                <w:lang w:val="pt-BR"/>
              </w:rPr>
            </w:pPr>
            <w:r w:rsidRPr="006121A7">
              <w:rPr>
                <w:rFonts w:ascii="Arial" w:hAnsi="Arial" w:cs="Arial"/>
                <w:b/>
                <w:caps/>
                <w:sz w:val="20"/>
                <w:szCs w:val="20"/>
                <w:lang w:val="pt-BR"/>
              </w:rPr>
              <w:t>DIP. NAOMI RAQUEL PENICHE LÓPEZ.</w:t>
            </w:r>
          </w:p>
        </w:tc>
        <w:tc>
          <w:tcPr>
            <w:tcW w:w="2268" w:type="dxa"/>
            <w:tcBorders>
              <w:top w:val="single" w:sz="4" w:space="0" w:color="auto"/>
              <w:bottom w:val="single" w:sz="4" w:space="0" w:color="auto"/>
            </w:tcBorders>
            <w:vAlign w:val="center"/>
          </w:tcPr>
          <w:p w14:paraId="38CFAD8C" w14:textId="77777777" w:rsidR="00D7382E" w:rsidRPr="006121A7" w:rsidRDefault="00D7382E" w:rsidP="00D7382E">
            <w:pPr>
              <w:ind w:right="51"/>
              <w:contextualSpacing/>
              <w:jc w:val="center"/>
              <w:rPr>
                <w:rFonts w:ascii="Arial" w:hAnsi="Arial" w:cs="Arial"/>
                <w:caps/>
                <w:sz w:val="20"/>
                <w:szCs w:val="20"/>
                <w:lang w:val="pt-BR"/>
              </w:rPr>
            </w:pPr>
            <w:r w:rsidRPr="006121A7">
              <w:rPr>
                <w:rFonts w:ascii="Arial" w:hAnsi="Arial" w:cs="Arial"/>
                <w:b/>
                <w:caps/>
                <w:sz w:val="20"/>
                <w:szCs w:val="20"/>
              </w:rPr>
              <w:t>RÚBRICA</w:t>
            </w:r>
          </w:p>
        </w:tc>
        <w:tc>
          <w:tcPr>
            <w:tcW w:w="2268" w:type="dxa"/>
            <w:tcBorders>
              <w:top w:val="single" w:sz="4" w:space="0" w:color="auto"/>
              <w:bottom w:val="single" w:sz="4" w:space="0" w:color="auto"/>
            </w:tcBorders>
            <w:vAlign w:val="center"/>
          </w:tcPr>
          <w:p w14:paraId="1241B3FF" w14:textId="77777777" w:rsidR="00D7382E" w:rsidRPr="006121A7" w:rsidRDefault="00D7382E" w:rsidP="00D7382E">
            <w:pPr>
              <w:ind w:right="51"/>
              <w:contextualSpacing/>
              <w:jc w:val="center"/>
              <w:rPr>
                <w:rFonts w:ascii="Arial" w:hAnsi="Arial" w:cs="Arial"/>
                <w:caps/>
                <w:sz w:val="20"/>
                <w:szCs w:val="20"/>
                <w:lang w:val="pt-BR"/>
              </w:rPr>
            </w:pPr>
          </w:p>
        </w:tc>
      </w:tr>
      <w:tr w:rsidR="006121A7" w:rsidRPr="006121A7" w14:paraId="797FADC6" w14:textId="77777777" w:rsidTr="00FE210E">
        <w:trPr>
          <w:jc w:val="center"/>
        </w:trPr>
        <w:tc>
          <w:tcPr>
            <w:tcW w:w="9209" w:type="dxa"/>
            <w:gridSpan w:val="4"/>
            <w:tcBorders>
              <w:top w:val="single" w:sz="4" w:space="0" w:color="auto"/>
              <w:left w:val="nil"/>
              <w:bottom w:val="nil"/>
              <w:right w:val="nil"/>
            </w:tcBorders>
            <w:vAlign w:val="center"/>
          </w:tcPr>
          <w:p w14:paraId="6F4AD43B" w14:textId="77777777" w:rsidR="007F1BEE" w:rsidRPr="007F1BEE" w:rsidRDefault="007F1BEE" w:rsidP="007F1BEE">
            <w:pPr>
              <w:jc w:val="both"/>
              <w:rPr>
                <w:rFonts w:ascii="Arial" w:eastAsia="Arial" w:hAnsi="Arial" w:cs="Arial"/>
                <w:bCs/>
                <w:i/>
                <w:iCs/>
                <w:sz w:val="16"/>
                <w:szCs w:val="16"/>
              </w:rPr>
            </w:pPr>
            <w:r w:rsidRPr="006121A7">
              <w:rPr>
                <w:rFonts w:ascii="Arial" w:eastAsia="Arial" w:hAnsi="Arial" w:cs="Arial"/>
                <w:bCs/>
                <w:i/>
                <w:iCs/>
                <w:sz w:val="16"/>
                <w:szCs w:val="16"/>
              </w:rPr>
              <w:t xml:space="preserve">Esta hoja de firmas pertenece al Dictamen por el que se aprueba el proyecto de Decreto </w:t>
            </w:r>
            <w:r w:rsidRPr="007F1BEE">
              <w:rPr>
                <w:rFonts w:ascii="Arial" w:eastAsia="Arial" w:hAnsi="Arial" w:cs="Arial"/>
                <w:bCs/>
                <w:i/>
                <w:iCs/>
                <w:sz w:val="16"/>
                <w:szCs w:val="16"/>
              </w:rPr>
              <w:t>que modifica el Decreto 505/2022 por el que se modifican la Ley del Notariado del Estado de Yucatán, el Código de Familia para el Estado de Yucatán, la Ley General de Hacienda del Estado de Yucatán, el Código Civil del Estado de Yucatán, el Código de la Administración Pública de Yucatán, la Ley del Catastro del Estado de Yucatán, la Ley Orgánica de la Junta de Agua Potable y Alcantarillado del Estado de Yucatán, la Ley de Fraccionamientos del Estado de Yucatán, la Ley de Instituciones y Procedimientos Electorales del Estado de Yucatán, la Ley de Partidos Políticos del Estado de Yucatán, la Ley del Instituto de Vivienda del Estado de Yucatán, la Ley para la Donación y Trasplantes de Órganos, Tejidos y Células en el Estado de Yucatán y la Ley que crea el Instituto de Seguridad Jurídica Patrimonial de Yucatán</w:t>
            </w:r>
            <w:r>
              <w:rPr>
                <w:rFonts w:ascii="Arial" w:eastAsia="Arial" w:hAnsi="Arial" w:cs="Arial"/>
                <w:bCs/>
                <w:i/>
                <w:iCs/>
                <w:sz w:val="16"/>
                <w:szCs w:val="16"/>
              </w:rPr>
              <w:t>.</w:t>
            </w:r>
          </w:p>
          <w:p w14:paraId="24BCC935" w14:textId="77777777" w:rsidR="00FE210E" w:rsidRPr="006121A7" w:rsidRDefault="00FE210E" w:rsidP="00FE210E">
            <w:pPr>
              <w:jc w:val="both"/>
              <w:rPr>
                <w:rFonts w:ascii="Arial" w:eastAsia="Arial" w:hAnsi="Arial" w:cs="Arial"/>
                <w:bCs/>
                <w:i/>
                <w:iCs/>
                <w:sz w:val="16"/>
                <w:szCs w:val="16"/>
              </w:rPr>
            </w:pPr>
          </w:p>
        </w:tc>
      </w:tr>
      <w:tr w:rsidR="006121A7" w:rsidRPr="006121A7" w14:paraId="6BBA13D8" w14:textId="77777777" w:rsidTr="00FE210E">
        <w:trPr>
          <w:jc w:val="center"/>
        </w:trPr>
        <w:tc>
          <w:tcPr>
            <w:tcW w:w="2405" w:type="dxa"/>
            <w:tcBorders>
              <w:top w:val="nil"/>
              <w:bottom w:val="single" w:sz="4" w:space="0" w:color="auto"/>
            </w:tcBorders>
            <w:vAlign w:val="center"/>
          </w:tcPr>
          <w:p w14:paraId="323A759F" w14:textId="77777777" w:rsidR="00D7382E" w:rsidRPr="006121A7" w:rsidRDefault="00D7382E" w:rsidP="00D7382E">
            <w:pPr>
              <w:ind w:right="51"/>
              <w:contextualSpacing/>
              <w:jc w:val="center"/>
              <w:rPr>
                <w:rFonts w:ascii="Arial" w:hAnsi="Arial" w:cs="Arial"/>
                <w:b/>
                <w:caps/>
                <w:sz w:val="20"/>
                <w:szCs w:val="20"/>
              </w:rPr>
            </w:pPr>
            <w:r w:rsidRPr="006121A7">
              <w:rPr>
                <w:rFonts w:ascii="Arial" w:hAnsi="Arial" w:cs="Arial"/>
                <w:b/>
                <w:caps/>
                <w:sz w:val="20"/>
                <w:szCs w:val="20"/>
              </w:rPr>
              <w:lastRenderedPageBreak/>
              <w:t>VOCAL</w:t>
            </w:r>
          </w:p>
        </w:tc>
        <w:tc>
          <w:tcPr>
            <w:tcW w:w="2268" w:type="dxa"/>
            <w:tcBorders>
              <w:top w:val="nil"/>
              <w:bottom w:val="single" w:sz="4" w:space="0" w:color="auto"/>
            </w:tcBorders>
            <w:vAlign w:val="center"/>
          </w:tcPr>
          <w:p w14:paraId="07BF35CC" w14:textId="7FB133D4" w:rsidR="00D7382E" w:rsidRPr="006121A7" w:rsidRDefault="00622D1F" w:rsidP="00D7382E">
            <w:pPr>
              <w:contextualSpacing/>
              <w:jc w:val="center"/>
              <w:rPr>
                <w:rFonts w:ascii="Arial" w:hAnsi="Arial" w:cs="Arial"/>
                <w:b/>
                <w:caps/>
                <w:sz w:val="20"/>
                <w:szCs w:val="20"/>
                <w:lang w:val="pt-BR"/>
              </w:rPr>
            </w:pPr>
            <w:r w:rsidRPr="006121A7">
              <w:rPr>
                <w:rFonts w:ascii="Arial" w:hAnsi="Arial" w:cs="Arial"/>
                <w:noProof/>
                <w:sz w:val="20"/>
                <w:szCs w:val="20"/>
                <w:lang w:eastAsia="es-MX"/>
              </w:rPr>
              <w:drawing>
                <wp:inline distT="0" distB="0" distL="0" distR="0" wp14:anchorId="193692F3" wp14:editId="39AD4FC5">
                  <wp:extent cx="1002030" cy="946150"/>
                  <wp:effectExtent l="0" t="0" r="0" b="0"/>
                  <wp:docPr id="7" name="Imagen 16" descr="C:\Users\ivanna.cituk.CONGRESOYUCATAN\Desktop\DIPUTADOS LXIV LEGISLATURA\PUNTOS CONSTITUCIONALES Y GOBERNACIÓN\gaspar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C:\Users\ivanna.cituk.CONGRESOYUCATAN\Desktop\DIPUTADOS LXIV LEGISLATURA\PUNTOS CONSTITUCIONALES Y GOBERNACIÓN\gasparquintal.jpg"/>
                          <pic:cNvPicPr>
                            <a:picLocks noChangeAspect="1" noChangeArrowheads="1"/>
                          </pic:cNvPicPr>
                        </pic:nvPicPr>
                        <pic:blipFill>
                          <a:blip r:embed="rId14" cstate="print">
                            <a:extLst>
                              <a:ext uri="{28A0092B-C50C-407E-A947-70E740481C1C}">
                                <a14:useLocalDpi xmlns:a14="http://schemas.microsoft.com/office/drawing/2010/main" val="0"/>
                              </a:ext>
                            </a:extLst>
                          </a:blip>
                          <a:srcRect l="14268" t="4881" r="14156" b="50308"/>
                          <a:stretch>
                            <a:fillRect/>
                          </a:stretch>
                        </pic:blipFill>
                        <pic:spPr bwMode="auto">
                          <a:xfrm>
                            <a:off x="0" y="0"/>
                            <a:ext cx="1002030" cy="946150"/>
                          </a:xfrm>
                          <a:prstGeom prst="rect">
                            <a:avLst/>
                          </a:prstGeom>
                          <a:noFill/>
                          <a:ln>
                            <a:noFill/>
                          </a:ln>
                        </pic:spPr>
                      </pic:pic>
                    </a:graphicData>
                  </a:graphic>
                </wp:inline>
              </w:drawing>
            </w:r>
          </w:p>
          <w:p w14:paraId="4D7F8F34" w14:textId="77777777" w:rsidR="00D7382E" w:rsidRPr="006121A7" w:rsidRDefault="00D7382E" w:rsidP="00D7382E">
            <w:pPr>
              <w:contextualSpacing/>
              <w:jc w:val="center"/>
              <w:rPr>
                <w:rFonts w:ascii="Arial" w:hAnsi="Arial" w:cs="Arial"/>
                <w:b/>
                <w:caps/>
                <w:sz w:val="20"/>
                <w:szCs w:val="20"/>
                <w:lang w:val="pt-BR"/>
              </w:rPr>
            </w:pPr>
            <w:r w:rsidRPr="006121A7">
              <w:rPr>
                <w:rFonts w:ascii="Arial" w:hAnsi="Arial" w:cs="Arial"/>
                <w:b/>
                <w:caps/>
                <w:sz w:val="20"/>
                <w:szCs w:val="20"/>
                <w:lang w:val="pt-BR"/>
              </w:rPr>
              <w:t>DIP. GASPAR ARMANDO QUINTAL PARRA.</w:t>
            </w:r>
          </w:p>
        </w:tc>
        <w:tc>
          <w:tcPr>
            <w:tcW w:w="2268" w:type="dxa"/>
            <w:tcBorders>
              <w:top w:val="nil"/>
              <w:bottom w:val="single" w:sz="4" w:space="0" w:color="auto"/>
            </w:tcBorders>
            <w:vAlign w:val="center"/>
          </w:tcPr>
          <w:p w14:paraId="31A58B4B" w14:textId="77777777" w:rsidR="00D7382E" w:rsidRPr="006121A7" w:rsidRDefault="00D7382E" w:rsidP="00D7382E">
            <w:pPr>
              <w:ind w:right="51"/>
              <w:contextualSpacing/>
              <w:jc w:val="center"/>
              <w:rPr>
                <w:rFonts w:ascii="Arial" w:hAnsi="Arial" w:cs="Arial"/>
                <w:caps/>
                <w:sz w:val="20"/>
                <w:szCs w:val="20"/>
                <w:lang w:val="pt-BR"/>
              </w:rPr>
            </w:pPr>
            <w:r w:rsidRPr="006121A7">
              <w:rPr>
                <w:rFonts w:ascii="Arial" w:hAnsi="Arial" w:cs="Arial"/>
                <w:b/>
                <w:caps/>
                <w:sz w:val="20"/>
                <w:szCs w:val="20"/>
              </w:rPr>
              <w:t>RÚBRICA</w:t>
            </w:r>
          </w:p>
        </w:tc>
        <w:tc>
          <w:tcPr>
            <w:tcW w:w="2268" w:type="dxa"/>
            <w:tcBorders>
              <w:top w:val="nil"/>
              <w:bottom w:val="single" w:sz="4" w:space="0" w:color="auto"/>
            </w:tcBorders>
            <w:vAlign w:val="center"/>
          </w:tcPr>
          <w:p w14:paraId="36DD8813" w14:textId="77777777" w:rsidR="00D7382E" w:rsidRPr="006121A7" w:rsidRDefault="00D7382E" w:rsidP="00D7382E">
            <w:pPr>
              <w:ind w:right="51"/>
              <w:contextualSpacing/>
              <w:jc w:val="center"/>
              <w:rPr>
                <w:rFonts w:ascii="Arial" w:hAnsi="Arial" w:cs="Arial"/>
                <w:caps/>
                <w:sz w:val="20"/>
                <w:szCs w:val="20"/>
                <w:lang w:val="pt-BR"/>
              </w:rPr>
            </w:pPr>
          </w:p>
        </w:tc>
      </w:tr>
      <w:tr w:rsidR="00D7382E" w:rsidRPr="006121A7" w14:paraId="053CA555" w14:textId="77777777" w:rsidTr="00B84C97">
        <w:trPr>
          <w:jc w:val="center"/>
        </w:trPr>
        <w:tc>
          <w:tcPr>
            <w:tcW w:w="2405" w:type="dxa"/>
            <w:tcBorders>
              <w:top w:val="nil"/>
              <w:bottom w:val="single" w:sz="4" w:space="0" w:color="auto"/>
            </w:tcBorders>
            <w:vAlign w:val="center"/>
          </w:tcPr>
          <w:p w14:paraId="5C984898" w14:textId="77777777" w:rsidR="00D7382E" w:rsidRPr="006121A7" w:rsidRDefault="00D7382E" w:rsidP="00D7382E">
            <w:pPr>
              <w:ind w:right="51"/>
              <w:contextualSpacing/>
              <w:jc w:val="center"/>
              <w:rPr>
                <w:rFonts w:ascii="Arial" w:hAnsi="Arial" w:cs="Arial"/>
                <w:b/>
                <w:caps/>
                <w:sz w:val="20"/>
                <w:szCs w:val="20"/>
              </w:rPr>
            </w:pPr>
            <w:r w:rsidRPr="006121A7">
              <w:rPr>
                <w:rFonts w:ascii="Arial" w:hAnsi="Arial" w:cs="Arial"/>
                <w:b/>
                <w:caps/>
                <w:sz w:val="20"/>
                <w:szCs w:val="20"/>
              </w:rPr>
              <w:t>VOCAL</w:t>
            </w:r>
          </w:p>
        </w:tc>
        <w:tc>
          <w:tcPr>
            <w:tcW w:w="2268" w:type="dxa"/>
            <w:tcBorders>
              <w:top w:val="nil"/>
              <w:bottom w:val="single" w:sz="4" w:space="0" w:color="auto"/>
            </w:tcBorders>
            <w:vAlign w:val="center"/>
          </w:tcPr>
          <w:p w14:paraId="5925C443" w14:textId="62EB6B70" w:rsidR="00D7382E" w:rsidRPr="006121A7" w:rsidRDefault="00622D1F" w:rsidP="00D7382E">
            <w:pPr>
              <w:contextualSpacing/>
              <w:jc w:val="center"/>
              <w:rPr>
                <w:rFonts w:ascii="Arial" w:hAnsi="Arial" w:cs="Arial"/>
                <w:b/>
                <w:caps/>
                <w:sz w:val="20"/>
                <w:szCs w:val="20"/>
                <w:lang w:val="pt-BR"/>
              </w:rPr>
            </w:pPr>
            <w:r w:rsidRPr="006121A7">
              <w:rPr>
                <w:rFonts w:ascii="Arial" w:hAnsi="Arial" w:cs="Arial"/>
                <w:noProof/>
                <w:sz w:val="20"/>
                <w:szCs w:val="20"/>
                <w:lang w:eastAsia="es-MX"/>
              </w:rPr>
              <w:drawing>
                <wp:inline distT="0" distB="0" distL="0" distR="0" wp14:anchorId="5DB027C0" wp14:editId="24610945">
                  <wp:extent cx="1002030" cy="890270"/>
                  <wp:effectExtent l="0" t="0" r="0" b="0"/>
                  <wp:docPr id="8" name="Imagen 17" descr="C:\Users\ivanna.cituk.CONGRESOYUCATAN\Desktop\DIPUTADOS LXIV LEGISLATURA\PUNTOS CONSTITUCIONALES Y GOBERNACIÓN\javiero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C:\Users\ivanna.cituk.CONGRESOYUCATAN\Desktop\DIPUTADOS LXIV LEGISLATURA\PUNTOS CONSTITUCIONALES Y GOBERNACIÓN\javierosante.jpg"/>
                          <pic:cNvPicPr>
                            <a:picLocks noChangeAspect="1" noChangeArrowheads="1"/>
                          </pic:cNvPicPr>
                        </pic:nvPicPr>
                        <pic:blipFill>
                          <a:blip r:embed="rId15" cstate="print">
                            <a:extLst>
                              <a:ext uri="{28A0092B-C50C-407E-A947-70E740481C1C}">
                                <a14:useLocalDpi xmlns:a14="http://schemas.microsoft.com/office/drawing/2010/main" val="0"/>
                              </a:ext>
                            </a:extLst>
                          </a:blip>
                          <a:srcRect l="10983" t="2847" r="7404" b="48349"/>
                          <a:stretch>
                            <a:fillRect/>
                          </a:stretch>
                        </pic:blipFill>
                        <pic:spPr bwMode="auto">
                          <a:xfrm>
                            <a:off x="0" y="0"/>
                            <a:ext cx="1002030" cy="890270"/>
                          </a:xfrm>
                          <a:prstGeom prst="rect">
                            <a:avLst/>
                          </a:prstGeom>
                          <a:noFill/>
                          <a:ln>
                            <a:noFill/>
                          </a:ln>
                        </pic:spPr>
                      </pic:pic>
                    </a:graphicData>
                  </a:graphic>
                </wp:inline>
              </w:drawing>
            </w:r>
          </w:p>
          <w:p w14:paraId="18E71E67" w14:textId="77777777" w:rsidR="00D7382E" w:rsidRPr="006121A7" w:rsidRDefault="00D7382E" w:rsidP="00D7382E">
            <w:pPr>
              <w:contextualSpacing/>
              <w:jc w:val="center"/>
              <w:rPr>
                <w:rFonts w:ascii="Arial" w:hAnsi="Arial" w:cs="Arial"/>
                <w:b/>
                <w:caps/>
                <w:sz w:val="20"/>
                <w:szCs w:val="20"/>
                <w:lang w:val="pt-BR"/>
              </w:rPr>
            </w:pPr>
            <w:r w:rsidRPr="006121A7">
              <w:rPr>
                <w:rFonts w:ascii="Arial" w:hAnsi="Arial" w:cs="Arial"/>
                <w:b/>
                <w:caps/>
                <w:sz w:val="20"/>
                <w:szCs w:val="20"/>
                <w:lang w:val="pt-BR"/>
              </w:rPr>
              <w:t>DIP. JAVIER RENÁN OSANTE SOLÍS.</w:t>
            </w:r>
          </w:p>
        </w:tc>
        <w:tc>
          <w:tcPr>
            <w:tcW w:w="2268" w:type="dxa"/>
            <w:tcBorders>
              <w:top w:val="nil"/>
              <w:bottom w:val="single" w:sz="4" w:space="0" w:color="auto"/>
            </w:tcBorders>
            <w:vAlign w:val="center"/>
          </w:tcPr>
          <w:p w14:paraId="758603A5" w14:textId="77777777" w:rsidR="00D7382E" w:rsidRPr="006121A7" w:rsidRDefault="00D7382E" w:rsidP="00D7382E">
            <w:pPr>
              <w:ind w:right="51"/>
              <w:contextualSpacing/>
              <w:jc w:val="center"/>
              <w:rPr>
                <w:rFonts w:ascii="Arial" w:hAnsi="Arial" w:cs="Arial"/>
                <w:caps/>
                <w:sz w:val="20"/>
                <w:szCs w:val="20"/>
                <w:lang w:val="pt-BR"/>
              </w:rPr>
            </w:pPr>
            <w:r w:rsidRPr="006121A7">
              <w:rPr>
                <w:rFonts w:ascii="Arial" w:hAnsi="Arial" w:cs="Arial"/>
                <w:b/>
                <w:caps/>
                <w:sz w:val="20"/>
                <w:szCs w:val="20"/>
              </w:rPr>
              <w:t>RÚBRICA</w:t>
            </w:r>
          </w:p>
        </w:tc>
        <w:tc>
          <w:tcPr>
            <w:tcW w:w="2268" w:type="dxa"/>
            <w:tcBorders>
              <w:top w:val="nil"/>
              <w:bottom w:val="single" w:sz="4" w:space="0" w:color="auto"/>
            </w:tcBorders>
            <w:vAlign w:val="center"/>
          </w:tcPr>
          <w:p w14:paraId="3146D3EB" w14:textId="77777777" w:rsidR="00D7382E" w:rsidRPr="006121A7" w:rsidRDefault="00D7382E" w:rsidP="00D7382E">
            <w:pPr>
              <w:ind w:right="51"/>
              <w:contextualSpacing/>
              <w:jc w:val="center"/>
              <w:rPr>
                <w:rFonts w:ascii="Arial" w:hAnsi="Arial" w:cs="Arial"/>
                <w:caps/>
                <w:sz w:val="20"/>
                <w:szCs w:val="20"/>
                <w:lang w:val="pt-BR"/>
              </w:rPr>
            </w:pPr>
          </w:p>
        </w:tc>
      </w:tr>
      <w:tr w:rsidR="00D7382E" w:rsidRPr="006121A7" w14:paraId="56847AC5" w14:textId="77777777" w:rsidTr="00B84C97">
        <w:trPr>
          <w:jc w:val="center"/>
        </w:trPr>
        <w:tc>
          <w:tcPr>
            <w:tcW w:w="2405" w:type="dxa"/>
            <w:tcBorders>
              <w:top w:val="nil"/>
              <w:bottom w:val="single" w:sz="4" w:space="0" w:color="auto"/>
            </w:tcBorders>
            <w:vAlign w:val="center"/>
          </w:tcPr>
          <w:p w14:paraId="029F61E2" w14:textId="77777777" w:rsidR="00D7382E" w:rsidRPr="006121A7" w:rsidRDefault="00D7382E" w:rsidP="00D7382E">
            <w:pPr>
              <w:ind w:right="51"/>
              <w:contextualSpacing/>
              <w:jc w:val="center"/>
              <w:rPr>
                <w:rFonts w:ascii="Arial" w:hAnsi="Arial" w:cs="Arial"/>
                <w:b/>
                <w:caps/>
                <w:sz w:val="20"/>
                <w:szCs w:val="20"/>
              </w:rPr>
            </w:pPr>
            <w:r w:rsidRPr="006121A7">
              <w:rPr>
                <w:rFonts w:ascii="Arial" w:hAnsi="Arial" w:cs="Arial"/>
                <w:b/>
                <w:caps/>
                <w:sz w:val="20"/>
                <w:szCs w:val="20"/>
              </w:rPr>
              <w:t>VOCAL</w:t>
            </w:r>
          </w:p>
        </w:tc>
        <w:tc>
          <w:tcPr>
            <w:tcW w:w="2268" w:type="dxa"/>
            <w:tcBorders>
              <w:top w:val="nil"/>
              <w:bottom w:val="single" w:sz="4" w:space="0" w:color="auto"/>
            </w:tcBorders>
            <w:vAlign w:val="center"/>
          </w:tcPr>
          <w:p w14:paraId="377AD0D3" w14:textId="293008D0" w:rsidR="00D7382E" w:rsidRPr="006121A7" w:rsidRDefault="00622D1F" w:rsidP="00D7382E">
            <w:pPr>
              <w:contextualSpacing/>
              <w:jc w:val="center"/>
              <w:rPr>
                <w:rFonts w:ascii="Arial" w:hAnsi="Arial" w:cs="Arial"/>
                <w:b/>
                <w:caps/>
                <w:sz w:val="20"/>
                <w:szCs w:val="20"/>
                <w:lang w:val="pt-BR"/>
              </w:rPr>
            </w:pPr>
            <w:r w:rsidRPr="006121A7">
              <w:rPr>
                <w:rFonts w:ascii="Arial" w:hAnsi="Arial" w:cs="Arial"/>
                <w:noProof/>
                <w:sz w:val="20"/>
                <w:szCs w:val="20"/>
                <w:lang w:eastAsia="es-MX"/>
              </w:rPr>
              <w:drawing>
                <wp:inline distT="0" distB="0" distL="0" distR="0" wp14:anchorId="49F1E8C9" wp14:editId="02A8E4E0">
                  <wp:extent cx="938530" cy="946150"/>
                  <wp:effectExtent l="0" t="0" r="0" b="0"/>
                  <wp:docPr id="9" name="Imagen 18" descr="C:\Users\ivanna.cituk.CONGRESOYUCATAN\Desktop\DIPUTADOS LXIV LEGISLATURA\PUNTOS CONSTITUCIONALES Y GOBERNACIÓN\rafael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ivanna.cituk.CONGRESOYUCATAN\Desktop\DIPUTADOS LXIV LEGISLATURA\PUNTOS CONSTITUCIONALES Y GOBERNACIÓN\rafaelquintal.jpg"/>
                          <pic:cNvPicPr>
                            <a:picLocks noChangeAspect="1" noChangeArrowheads="1"/>
                          </pic:cNvPicPr>
                        </pic:nvPicPr>
                        <pic:blipFill>
                          <a:blip r:embed="rId16" cstate="print">
                            <a:extLst>
                              <a:ext uri="{28A0092B-C50C-407E-A947-70E740481C1C}">
                                <a14:useLocalDpi xmlns:a14="http://schemas.microsoft.com/office/drawing/2010/main" val="0"/>
                              </a:ext>
                            </a:extLst>
                          </a:blip>
                          <a:srcRect l="7323" t="4472" r="10880" b="41032"/>
                          <a:stretch>
                            <a:fillRect/>
                          </a:stretch>
                        </pic:blipFill>
                        <pic:spPr bwMode="auto">
                          <a:xfrm>
                            <a:off x="0" y="0"/>
                            <a:ext cx="938530" cy="946150"/>
                          </a:xfrm>
                          <a:prstGeom prst="rect">
                            <a:avLst/>
                          </a:prstGeom>
                          <a:noFill/>
                          <a:ln>
                            <a:noFill/>
                          </a:ln>
                        </pic:spPr>
                      </pic:pic>
                    </a:graphicData>
                  </a:graphic>
                </wp:inline>
              </w:drawing>
            </w:r>
          </w:p>
          <w:p w14:paraId="7DAA118E" w14:textId="77777777" w:rsidR="00D7382E" w:rsidRPr="006121A7" w:rsidRDefault="00D7382E" w:rsidP="00D7382E">
            <w:pPr>
              <w:contextualSpacing/>
              <w:jc w:val="center"/>
              <w:rPr>
                <w:rFonts w:ascii="Arial" w:hAnsi="Arial" w:cs="Arial"/>
                <w:b/>
                <w:caps/>
                <w:sz w:val="20"/>
                <w:szCs w:val="20"/>
                <w:lang w:val="pt-BR"/>
              </w:rPr>
            </w:pPr>
            <w:r w:rsidRPr="006121A7">
              <w:rPr>
                <w:rFonts w:ascii="Arial" w:hAnsi="Arial" w:cs="Arial"/>
                <w:b/>
                <w:caps/>
                <w:sz w:val="20"/>
                <w:szCs w:val="20"/>
                <w:lang w:val="pt-BR"/>
              </w:rPr>
              <w:t>DIP. RAFAEL GERMÁN QUINTAL MEDINA.</w:t>
            </w:r>
          </w:p>
        </w:tc>
        <w:tc>
          <w:tcPr>
            <w:tcW w:w="2268" w:type="dxa"/>
            <w:tcBorders>
              <w:top w:val="nil"/>
              <w:bottom w:val="single" w:sz="4" w:space="0" w:color="auto"/>
            </w:tcBorders>
            <w:vAlign w:val="center"/>
          </w:tcPr>
          <w:p w14:paraId="007082CE" w14:textId="77777777" w:rsidR="00D7382E" w:rsidRPr="006121A7" w:rsidRDefault="00D7382E" w:rsidP="00D7382E">
            <w:pPr>
              <w:ind w:right="51"/>
              <w:contextualSpacing/>
              <w:jc w:val="center"/>
              <w:rPr>
                <w:rFonts w:ascii="Arial" w:hAnsi="Arial" w:cs="Arial"/>
                <w:caps/>
                <w:sz w:val="20"/>
                <w:szCs w:val="20"/>
                <w:lang w:val="pt-BR"/>
              </w:rPr>
            </w:pPr>
            <w:r w:rsidRPr="006121A7">
              <w:rPr>
                <w:rFonts w:ascii="Arial" w:hAnsi="Arial" w:cs="Arial"/>
                <w:b/>
                <w:caps/>
                <w:sz w:val="20"/>
                <w:szCs w:val="20"/>
              </w:rPr>
              <w:t>RÚBRICA</w:t>
            </w:r>
          </w:p>
        </w:tc>
        <w:tc>
          <w:tcPr>
            <w:tcW w:w="2268" w:type="dxa"/>
            <w:tcBorders>
              <w:top w:val="nil"/>
              <w:bottom w:val="single" w:sz="4" w:space="0" w:color="auto"/>
            </w:tcBorders>
            <w:vAlign w:val="center"/>
          </w:tcPr>
          <w:p w14:paraId="7756C304" w14:textId="77777777" w:rsidR="00D7382E" w:rsidRPr="006121A7" w:rsidRDefault="00D7382E" w:rsidP="00D7382E">
            <w:pPr>
              <w:ind w:right="51"/>
              <w:contextualSpacing/>
              <w:jc w:val="center"/>
              <w:rPr>
                <w:rFonts w:ascii="Arial" w:hAnsi="Arial" w:cs="Arial"/>
                <w:caps/>
                <w:sz w:val="20"/>
                <w:szCs w:val="20"/>
                <w:lang w:val="pt-BR"/>
              </w:rPr>
            </w:pPr>
          </w:p>
        </w:tc>
      </w:tr>
    </w:tbl>
    <w:p w14:paraId="3366C8C9" w14:textId="77777777" w:rsidR="00BE6CE5" w:rsidRPr="007F1BEE" w:rsidRDefault="00B84C97" w:rsidP="007F1BEE">
      <w:pPr>
        <w:jc w:val="both"/>
        <w:rPr>
          <w:rFonts w:ascii="Arial" w:eastAsia="Arial" w:hAnsi="Arial" w:cs="Arial"/>
          <w:bCs/>
          <w:i/>
          <w:iCs/>
          <w:sz w:val="16"/>
          <w:szCs w:val="16"/>
        </w:rPr>
      </w:pPr>
      <w:r w:rsidRPr="006121A7">
        <w:rPr>
          <w:rFonts w:ascii="Arial" w:eastAsia="Arial" w:hAnsi="Arial" w:cs="Arial"/>
          <w:bCs/>
          <w:i/>
          <w:iCs/>
          <w:sz w:val="16"/>
          <w:szCs w:val="16"/>
        </w:rPr>
        <w:t xml:space="preserve">Esta hoja de firmas pertenece al Dictamen por el que se aprueba el proyecto de Decreto </w:t>
      </w:r>
      <w:r w:rsidR="007F1BEE" w:rsidRPr="007F1BEE">
        <w:rPr>
          <w:rFonts w:ascii="Arial" w:eastAsia="Arial" w:hAnsi="Arial" w:cs="Arial"/>
          <w:bCs/>
          <w:i/>
          <w:iCs/>
          <w:sz w:val="16"/>
          <w:szCs w:val="16"/>
        </w:rPr>
        <w:t>que modifica el Decreto 505/2022 por el que se modifican la Ley del Notariado del Estado de Yucatán, el Código de Familia para el Estado de Yucatán, la Ley General de Hacienda del Estado de Yucatán, el Código Civil del Estado de Yucatán, el Código de la Administración Pública de Yucatán, la Ley del Catastro del Estado de Yucatán, la Ley Orgánica de la Junta de Agua Potable y Alcantarillado del Estado de Yucatán, la Ley de Fraccionamientos del Estado de Yucatán, la Ley de Instituciones y Procedimientos Electorales del Estado de Yucatán, la Ley de Partidos Políticos del Estado de Yucatán, la Ley del Instituto de Vivienda del Estado de Yucatán, la Ley para la Donación y Trasplantes de Órganos, Tejidos y Células en el Estado de Yucatán y la Ley que crea el Instituto de Seguridad Jurídica Patrimonial de Yucatán</w:t>
      </w:r>
      <w:r w:rsidR="007F1BEE">
        <w:rPr>
          <w:rFonts w:ascii="Arial" w:eastAsia="Arial" w:hAnsi="Arial" w:cs="Arial"/>
          <w:bCs/>
          <w:i/>
          <w:iCs/>
          <w:sz w:val="16"/>
          <w:szCs w:val="16"/>
        </w:rPr>
        <w:t>.</w:t>
      </w:r>
    </w:p>
    <w:sectPr w:rsidR="00BE6CE5" w:rsidRPr="007F1BEE" w:rsidSect="00B1560D">
      <w:headerReference w:type="default" r:id="rId17"/>
      <w:footerReference w:type="default" r:id="rId18"/>
      <w:pgSz w:w="12242" w:h="15842" w:code="1"/>
      <w:pgMar w:top="2693" w:right="1134" w:bottom="1418" w:left="1985" w:header="72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5C37" w14:textId="77777777" w:rsidR="00717835" w:rsidRDefault="00717835">
      <w:r>
        <w:separator/>
      </w:r>
    </w:p>
  </w:endnote>
  <w:endnote w:type="continuationSeparator" w:id="0">
    <w:p w14:paraId="3801C2F5" w14:textId="77777777" w:rsidR="00717835" w:rsidRDefault="0071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Albany">
    <w:altName w:val="Arial"/>
    <w:charset w:val="00"/>
    <w:family w:val="swiss"/>
    <w:pitch w:val="variable"/>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ZapfHumnst Dm B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D859" w14:textId="77777777" w:rsidR="00F65584" w:rsidRPr="00B1560D" w:rsidRDefault="00F65584" w:rsidP="00B1560D">
    <w:pPr>
      <w:pStyle w:val="Piedepgina"/>
      <w:ind w:right="334"/>
      <w:jc w:val="right"/>
      <w:rPr>
        <w:rFonts w:ascii="Arial" w:hAnsi="Arial" w:cs="Arial"/>
      </w:rPr>
    </w:pPr>
    <w:r w:rsidRPr="00B1560D">
      <w:rPr>
        <w:rFonts w:ascii="Arial" w:hAnsi="Arial" w:cs="Arial"/>
      </w:rPr>
      <w:fldChar w:fldCharType="begin"/>
    </w:r>
    <w:r w:rsidRPr="00B1560D">
      <w:rPr>
        <w:rFonts w:ascii="Arial" w:hAnsi="Arial" w:cs="Arial"/>
      </w:rPr>
      <w:instrText>PAGE   \* MERGEFORMAT</w:instrText>
    </w:r>
    <w:r w:rsidRPr="00B1560D">
      <w:rPr>
        <w:rFonts w:ascii="Arial" w:hAnsi="Arial" w:cs="Arial"/>
      </w:rPr>
      <w:fldChar w:fldCharType="separate"/>
    </w:r>
    <w:r w:rsidR="009E5B70" w:rsidRPr="009E5B70">
      <w:rPr>
        <w:rFonts w:ascii="Arial" w:hAnsi="Arial" w:cs="Arial"/>
        <w:noProof/>
        <w:lang w:val="es-ES"/>
      </w:rPr>
      <w:t>20</w:t>
    </w:r>
    <w:r w:rsidRPr="00B1560D">
      <w:rPr>
        <w:rFonts w:ascii="Arial" w:hAnsi="Arial" w:cs="Arial"/>
      </w:rPr>
      <w:fldChar w:fldCharType="end"/>
    </w:r>
  </w:p>
  <w:p w14:paraId="25B1C372" w14:textId="77777777" w:rsidR="00F65584" w:rsidRDefault="00F65584" w:rsidP="00B1560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8DE4" w14:textId="77777777" w:rsidR="00717835" w:rsidRDefault="00717835">
      <w:r>
        <w:separator/>
      </w:r>
    </w:p>
  </w:footnote>
  <w:footnote w:type="continuationSeparator" w:id="0">
    <w:p w14:paraId="5AB10DDC" w14:textId="77777777" w:rsidR="00717835" w:rsidRDefault="00717835">
      <w:r>
        <w:continuationSeparator/>
      </w:r>
    </w:p>
  </w:footnote>
  <w:footnote w:id="1">
    <w:p w14:paraId="25A417AF" w14:textId="77777777" w:rsidR="002D4876" w:rsidRDefault="002D4876" w:rsidP="002D4876">
      <w:pPr>
        <w:pBdr>
          <w:top w:val="nil"/>
          <w:left w:val="nil"/>
          <w:bottom w:val="nil"/>
          <w:right w:val="nil"/>
          <w:between w:val="nil"/>
        </w:pBdr>
        <w:rPr>
          <w:rFonts w:ascii="Arial" w:eastAsia="Arial" w:hAnsi="Arial" w:cs="Arial"/>
          <w:i/>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i/>
          <w:color w:val="000000"/>
          <w:sz w:val="16"/>
          <w:szCs w:val="16"/>
        </w:rPr>
        <w:t>Artículo dos.- El  ejercicio  de  la  función  notarial  está  a  cargo  de  personas  físicas  a quienes  el  Estado  les  delega  la  fe  pública  para  los  actos  en  que  intervienen  con motivo de sus funciones, se les denomina Notario Público y Escribano Público. Véase: Ley del Notariado del Estado de Yucatán.</w:t>
      </w:r>
    </w:p>
  </w:footnote>
  <w:footnote w:id="2">
    <w:p w14:paraId="232D6CC4" w14:textId="77777777" w:rsidR="002D4876" w:rsidRDefault="002D4876" w:rsidP="002D4876">
      <w:pPr>
        <w:pBdr>
          <w:top w:val="nil"/>
          <w:left w:val="nil"/>
          <w:bottom w:val="nil"/>
          <w:right w:val="nil"/>
          <w:between w:val="nil"/>
        </w:pBdr>
        <w:jc w:val="both"/>
        <w:rPr>
          <w:rFonts w:ascii="Arial" w:eastAsia="Arial" w:hAnsi="Arial" w:cs="Arial"/>
          <w:i/>
          <w:color w:val="000000"/>
          <w:sz w:val="16"/>
          <w:szCs w:val="16"/>
        </w:rPr>
      </w:pPr>
      <w:r>
        <w:rPr>
          <w:vertAlign w:val="superscript"/>
        </w:rPr>
        <w:footnoteRef/>
      </w:r>
      <w:r>
        <w:rPr>
          <w:rFonts w:ascii="Arial" w:eastAsia="Arial" w:hAnsi="Arial" w:cs="Arial"/>
          <w:i/>
          <w:color w:val="000000"/>
          <w:sz w:val="16"/>
          <w:szCs w:val="16"/>
        </w:rPr>
        <w:t xml:space="preserve">  De conformidad con el documento denominado </w:t>
      </w:r>
      <w:r>
        <w:rPr>
          <w:rFonts w:ascii="Arial" w:eastAsia="Arial" w:hAnsi="Arial" w:cs="Arial"/>
          <w:color w:val="999999"/>
          <w:sz w:val="16"/>
          <w:szCs w:val="16"/>
        </w:rPr>
        <w:t> </w:t>
      </w:r>
      <w:r>
        <w:rPr>
          <w:rFonts w:ascii="Arial" w:eastAsia="Arial" w:hAnsi="Arial" w:cs="Arial"/>
          <w:i/>
          <w:color w:val="000000"/>
          <w:sz w:val="16"/>
          <w:szCs w:val="16"/>
        </w:rPr>
        <w:t>INEGI. Encuesta Intercensal 2015; los municipios del estado de Yucatán cuya población excede los 30,000 habitantes, según el Censo Nacional de Población y Vivienda 2010 del Instituto Nacional de Geografía e Informativa, Inegi, se encuentran: Chemax (36 881 habitantes), Hunucmá ( 32 475 habitantes), Kanasín (96 317 habitantes), Mérida (892 363 habitantes), Motul (36 097 habitantes), Progreso ( 59 122 habitantes), Tekax (42 440 habitantes), Ticul ( 40 161 habitantes), Tizimín (77 621 habitantes), Umán (55 261 habitantes) y Valladolid (80 313 habitantes). Al respecto, véase: http://www.cuentame.inegi.org.mx/monografias/informacion/yuc/poblacion/default.aspx?tema=me&amp;e=31</w:t>
      </w:r>
    </w:p>
  </w:footnote>
  <w:footnote w:id="3">
    <w:p w14:paraId="20B26D07" w14:textId="77777777" w:rsidR="002D4876" w:rsidRDefault="002D4876" w:rsidP="002D4876">
      <w:pPr>
        <w:pBdr>
          <w:top w:val="nil"/>
          <w:left w:val="nil"/>
          <w:bottom w:val="nil"/>
          <w:right w:val="nil"/>
          <w:between w:val="nil"/>
        </w:pBdr>
        <w:rPr>
          <w:rFonts w:ascii="Arial" w:eastAsia="Arial" w:hAnsi="Arial" w:cs="Arial"/>
          <w:i/>
          <w:color w:val="000000"/>
          <w:sz w:val="16"/>
          <w:szCs w:val="16"/>
        </w:rPr>
      </w:pPr>
      <w:r>
        <w:rPr>
          <w:vertAlign w:val="superscript"/>
        </w:rPr>
        <w:footnoteRef/>
      </w:r>
      <w:r>
        <w:rPr>
          <w:rFonts w:ascii="Arial" w:eastAsia="Arial" w:hAnsi="Arial" w:cs="Arial"/>
          <w:i/>
          <w:color w:val="000000"/>
          <w:sz w:val="16"/>
          <w:szCs w:val="16"/>
        </w:rPr>
        <w:t xml:space="preserve"> Artículo noveno.- Los escribanos públicos con residencia en la ciudad de Mérida y demás municipios del estado cuya población exceda de treinta mil habitantes, nombrados conforme la ley del notariado que se abroga, dejarán de ejercer sus funciones el 31 de diciembre de 2016. Los nombramientos de los escribanos públicos en los municipios con menos de treinta mil habitantes se harán de conformidad con los requisitos señalados en esta ley.</w:t>
      </w:r>
    </w:p>
  </w:footnote>
  <w:footnote w:id="4">
    <w:p w14:paraId="780D6681" w14:textId="77777777" w:rsidR="002D4876" w:rsidRDefault="002D4876" w:rsidP="002D4876">
      <w:pPr>
        <w:pBdr>
          <w:top w:val="nil"/>
          <w:left w:val="nil"/>
          <w:bottom w:val="nil"/>
          <w:right w:val="nil"/>
          <w:between w:val="nil"/>
        </w:pBdr>
        <w:jc w:val="both"/>
        <w:rPr>
          <w:rFonts w:ascii="Arial" w:eastAsia="Arial" w:hAnsi="Arial" w:cs="Arial"/>
          <w:i/>
          <w:color w:val="000000"/>
          <w:sz w:val="16"/>
          <w:szCs w:val="16"/>
        </w:rPr>
      </w:pPr>
      <w:r>
        <w:rPr>
          <w:vertAlign w:val="superscript"/>
        </w:rPr>
        <w:footnoteRef/>
      </w:r>
      <w:r>
        <w:rPr>
          <w:rFonts w:ascii="Arial" w:eastAsia="Arial" w:hAnsi="Arial" w:cs="Arial"/>
          <w:i/>
          <w:color w:val="000000"/>
          <w:sz w:val="16"/>
          <w:szCs w:val="16"/>
        </w:rPr>
        <w:t xml:space="preserve"> Reforma Constitucional del 10 de Junio de 2011 que modifica la denominación del Capítulo I del Título Primero de la Constitución para quedar “De los derechos humanos y sus garantías”.  </w:t>
      </w:r>
    </w:p>
  </w:footnote>
  <w:footnote w:id="5">
    <w:p w14:paraId="35224F36" w14:textId="77777777" w:rsidR="002D4876" w:rsidRDefault="002D4876" w:rsidP="002D4876">
      <w:pPr>
        <w:pBdr>
          <w:top w:val="nil"/>
          <w:left w:val="nil"/>
          <w:bottom w:val="nil"/>
          <w:right w:val="nil"/>
          <w:between w:val="nil"/>
        </w:pBdr>
        <w:jc w:val="both"/>
        <w:rPr>
          <w:rFonts w:ascii="Arial" w:eastAsia="Arial" w:hAnsi="Arial" w:cs="Arial"/>
          <w:i/>
          <w:color w:val="000000"/>
          <w:sz w:val="16"/>
          <w:szCs w:val="16"/>
        </w:rPr>
      </w:pPr>
      <w:r>
        <w:rPr>
          <w:vertAlign w:val="superscript"/>
        </w:rPr>
        <w:footnoteRef/>
      </w:r>
      <w:r>
        <w:rPr>
          <w:rFonts w:ascii="Arial" w:eastAsia="Arial" w:hAnsi="Arial" w:cs="Arial"/>
          <w:i/>
          <w:color w:val="000000"/>
          <w:sz w:val="16"/>
          <w:szCs w:val="16"/>
        </w:rPr>
        <w:t xml:space="preserve"> Época: Décima Época; Registro: 2010166; Instancia: Tribunales Colegiados de Circuito; Tipo de Tesis: Jurisprudencia; Fuente: Gaceta del Semanario Judicial de la Federación; Libro 23, Octubre de 2015, Tomo IV; Materia(s): Constitucional, Común; Tesis: XVII.1o.P.A. J/9 (10a.); Página: 3723; en el rubro: PRINCIPIO PRO PERSONA COMO CRITERIO DE INTERPRETACIÓN DE DERECHOS HUMANOS. TEST DE ARGUMENTACIÓN MÍNIMA EXIGIDA POR EL JUEZ O TRIBUNAL DE AMPARO PARA LA EFICACIA DE LOS CONCEPTOS DE VIOLACIÓN O AGRAVIOS.</w:t>
      </w:r>
    </w:p>
  </w:footnote>
  <w:footnote w:id="6">
    <w:p w14:paraId="00459746" w14:textId="77777777" w:rsidR="00DE5F41" w:rsidRPr="00DE5F41" w:rsidRDefault="00DE5F41" w:rsidP="00DE5F41">
      <w:pPr>
        <w:pStyle w:val="Sangradetextonormal"/>
        <w:ind w:firstLine="709"/>
        <w:jc w:val="both"/>
        <w:rPr>
          <w:rFonts w:ascii="Arial" w:hAnsi="Arial" w:cs="Arial"/>
          <w:iCs/>
          <w:color w:val="993366"/>
        </w:rPr>
      </w:pPr>
      <w:r>
        <w:rPr>
          <w:rStyle w:val="Refdenotaalpie"/>
        </w:rPr>
        <w:footnoteRef/>
      </w:r>
      <w:r>
        <w:t xml:space="preserve"> </w:t>
      </w:r>
      <w:r w:rsidRPr="00DE5F41">
        <w:rPr>
          <w:rFonts w:ascii="Arial" w:hAnsi="Arial" w:cs="Arial"/>
          <w:sz w:val="16"/>
          <w:szCs w:val="16"/>
          <w:lang w:eastAsia="en-US"/>
        </w:rPr>
        <w:t xml:space="preserve">Registro digital: 2008517, Instancia: Tribunales Colegiados de Circuito, Décima Época, Materias(s): Constitucional, Tesis: XXVII.3o. J/23 (10a.), Fuente: Gaceta del Semanario Judicial de la Federación. Libro 15, </w:t>
      </w:r>
      <w:r w:rsidR="008257E6" w:rsidRPr="00DE5F41">
        <w:rPr>
          <w:rFonts w:ascii="Arial" w:hAnsi="Arial" w:cs="Arial"/>
          <w:sz w:val="16"/>
          <w:szCs w:val="16"/>
          <w:lang w:eastAsia="en-US"/>
        </w:rPr>
        <w:t>febrero</w:t>
      </w:r>
      <w:r w:rsidRPr="00DE5F41">
        <w:rPr>
          <w:rFonts w:ascii="Arial" w:hAnsi="Arial" w:cs="Arial"/>
          <w:sz w:val="16"/>
          <w:szCs w:val="16"/>
          <w:lang w:eastAsia="en-US"/>
        </w:rPr>
        <w:t xml:space="preserve"> de 2015, Tomo III, página 2257, Tipo: Jurisprudencia</w:t>
      </w:r>
    </w:p>
    <w:p w14:paraId="08C904F1" w14:textId="77777777" w:rsidR="00DE5F41" w:rsidRPr="00DE5F41" w:rsidRDefault="00DE5F41">
      <w:pPr>
        <w:pStyle w:val="Textonotapie"/>
        <w:rPr>
          <w:lang w:val="es-MX"/>
        </w:rPr>
      </w:pPr>
    </w:p>
  </w:footnote>
  <w:footnote w:id="7">
    <w:p w14:paraId="22CF40FC" w14:textId="77777777" w:rsidR="00CD34D1" w:rsidRPr="00E42EC5" w:rsidRDefault="00CD34D1" w:rsidP="00CD34D1">
      <w:pPr>
        <w:pStyle w:val="Textonotapie"/>
        <w:jc w:val="both"/>
        <w:rPr>
          <w:rFonts w:ascii="Arial" w:hAnsi="Arial" w:cs="Arial"/>
          <w:i/>
          <w:sz w:val="16"/>
          <w:szCs w:val="16"/>
        </w:rPr>
      </w:pPr>
      <w:r w:rsidRPr="00E42EC5">
        <w:rPr>
          <w:rStyle w:val="Refdenotaalpie"/>
          <w:i/>
          <w:sz w:val="16"/>
          <w:szCs w:val="16"/>
        </w:rPr>
        <w:footnoteRef/>
      </w:r>
      <w:r w:rsidRPr="00E42EC5">
        <w:rPr>
          <w:rFonts w:ascii="Arial" w:hAnsi="Arial" w:cs="Arial"/>
          <w:i/>
          <w:sz w:val="16"/>
          <w:szCs w:val="16"/>
        </w:rPr>
        <w:t xml:space="preserve"> Reforma Constitucional del 10 de Junio de 2011 que modifica la denominación del Capítulo I del Título Primero de la Constitución para quedar “De los derechos humanos y sus garantías”.  </w:t>
      </w:r>
    </w:p>
  </w:footnote>
  <w:footnote w:id="8">
    <w:p w14:paraId="03FCC494" w14:textId="77777777" w:rsidR="00CD34D1" w:rsidRDefault="00CD34D1" w:rsidP="00CD34D1">
      <w:pPr>
        <w:pBdr>
          <w:top w:val="nil"/>
          <w:left w:val="nil"/>
          <w:bottom w:val="nil"/>
          <w:right w:val="nil"/>
          <w:between w:val="nil"/>
        </w:pBdr>
        <w:jc w:val="both"/>
        <w:rPr>
          <w:rFonts w:ascii="Arial" w:eastAsia="Arial" w:hAnsi="Arial" w:cs="Arial"/>
          <w:i/>
          <w:color w:val="000000"/>
          <w:sz w:val="16"/>
          <w:szCs w:val="16"/>
        </w:rPr>
      </w:pPr>
      <w:r>
        <w:rPr>
          <w:vertAlign w:val="superscript"/>
        </w:rPr>
        <w:footnoteRef/>
      </w:r>
      <w:r>
        <w:rPr>
          <w:rFonts w:ascii="Arial" w:eastAsia="Arial" w:hAnsi="Arial" w:cs="Arial"/>
          <w:i/>
          <w:color w:val="000000"/>
          <w:sz w:val="16"/>
          <w:szCs w:val="16"/>
        </w:rPr>
        <w:t xml:space="preserve"> Época: Décima Época; Registro: 2010166; Instancia: Tribunales Colegiados de Circuito; Tipo de Tesis: Jurisprudencia; Fuente: Gaceta del Semanario Judicial de la Federación; Libro 23, Octubre de 2015, Tomo IV; Materia(s): Constitucional, Común; Tesis: XVII.1o.P.A. J/9 (10a.); Página: 3723; en el rubro: PRINCIPIO PRO PERSONA COMO CRITERIO DE INTERPRETACIÓN DE DERECHOS HUMANOS. TEST DE ARGUMENTACIÓN MÍNIMA EXIGIDA POR EL JUEZ O TRIBUNAL DE AMPARO PARA LA EFICACIA DE LOS CONCEPTOS DE VIOLACIÓN O AGRAVIOS.</w:t>
      </w:r>
    </w:p>
  </w:footnote>
  <w:footnote w:id="9">
    <w:p w14:paraId="130E1F79" w14:textId="77777777" w:rsidR="006035E4" w:rsidRPr="006035E4" w:rsidRDefault="006035E4" w:rsidP="006035E4">
      <w:pPr>
        <w:ind w:firstLine="709"/>
        <w:jc w:val="both"/>
        <w:rPr>
          <w:rFonts w:ascii="Arial" w:eastAsia="Arial" w:hAnsi="Arial" w:cs="Arial"/>
          <w:sz w:val="20"/>
          <w:szCs w:val="20"/>
        </w:rPr>
      </w:pPr>
      <w:r>
        <w:rPr>
          <w:rStyle w:val="Refdenotaalpie"/>
        </w:rPr>
        <w:footnoteRef/>
      </w:r>
      <w:r>
        <w:t xml:space="preserve"> </w:t>
      </w:r>
      <w:r w:rsidRPr="006035E4">
        <w:rPr>
          <w:rFonts w:ascii="Arial" w:eastAsia="Arial" w:hAnsi="Arial" w:cs="Arial"/>
          <w:sz w:val="20"/>
          <w:szCs w:val="20"/>
        </w:rPr>
        <w:t>Registro digital: 169497, Instancia: Primera Sala, Novena Época, Materias(s): Civil, Tesis: 1a. LI/2008, Fuente: Semanario Judicial de la Federación y su Gaceta. Tomo XXVII, Junio de 2008, página 392, Tipo: Aislada</w:t>
      </w:r>
    </w:p>
    <w:p w14:paraId="1FDA1B8B" w14:textId="77777777" w:rsidR="006035E4" w:rsidRPr="006035E4" w:rsidRDefault="006035E4">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326D" w14:textId="7B43CF0B" w:rsidR="00F65584" w:rsidRDefault="00622D1F">
    <w:pPr>
      <w:pStyle w:val="Encabezado"/>
    </w:pPr>
    <w:r>
      <w:rPr>
        <w:noProof/>
      </w:rPr>
      <mc:AlternateContent>
        <mc:Choice Requires="wpg">
          <w:drawing>
            <wp:anchor distT="0" distB="0" distL="114300" distR="114300" simplePos="0" relativeHeight="251658240" behindDoc="0" locked="0" layoutInCell="1" allowOverlap="1" wp14:anchorId="3ACDEE44" wp14:editId="673BC6BB">
              <wp:simplePos x="0" y="0"/>
              <wp:positionH relativeFrom="column">
                <wp:posOffset>-932815</wp:posOffset>
              </wp:positionH>
              <wp:positionV relativeFrom="paragraph">
                <wp:posOffset>-377190</wp:posOffset>
              </wp:positionV>
              <wp:extent cx="1569085" cy="1442720"/>
              <wp:effectExtent l="635" t="0" r="1905" b="1270"/>
              <wp:wrapNone/>
              <wp:docPr id="69961438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1442720"/>
                        <a:chOff x="516" y="126"/>
                        <a:chExt cx="2471" cy="2272"/>
                      </a:xfrm>
                    </wpg:grpSpPr>
                    <wps:wsp>
                      <wps:cNvPr id="729192869" name="Cuadro de texto 2"/>
                      <wps:cNvSpPr txBox="1">
                        <a:spLocks noChangeArrowheads="1"/>
                      </wps:cNvSpPr>
                      <wps:spPr bwMode="auto">
                        <a:xfrm>
                          <a:off x="516" y="1802"/>
                          <a:ext cx="2471"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6D97E" w14:textId="77777777" w:rsidR="00F65584" w:rsidRPr="00102E0C" w:rsidRDefault="00F65584" w:rsidP="006B6FA6">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14:paraId="78E26E2E" w14:textId="77777777" w:rsidR="00F65584" w:rsidRPr="00102E0C" w:rsidRDefault="00F65584" w:rsidP="006B6FA6">
                            <w:pPr>
                              <w:jc w:val="center"/>
                              <w:rPr>
                                <w:rFonts w:ascii="Helvetica" w:hAnsi="Helvetica"/>
                                <w:b/>
                                <w:sz w:val="13"/>
                                <w:szCs w:val="13"/>
                              </w:rPr>
                            </w:pPr>
                            <w:r w:rsidRPr="00102E0C">
                              <w:rPr>
                                <w:rFonts w:ascii="Helvetica" w:hAnsi="Helvetica"/>
                                <w:b/>
                                <w:sz w:val="13"/>
                                <w:szCs w:val="13"/>
                              </w:rPr>
                              <w:t>LIBRE Y SOBERANO DE</w:t>
                            </w:r>
                          </w:p>
                          <w:p w14:paraId="21A9D422" w14:textId="77777777" w:rsidR="00F65584" w:rsidRPr="00102E0C" w:rsidRDefault="00F65584" w:rsidP="006B6FA6">
                            <w:pPr>
                              <w:jc w:val="center"/>
                              <w:rPr>
                                <w:rFonts w:ascii="Helvetica" w:hAnsi="Helvetica"/>
                                <w:b/>
                                <w:sz w:val="13"/>
                                <w:szCs w:val="13"/>
                              </w:rPr>
                            </w:pPr>
                            <w:r w:rsidRPr="00102E0C">
                              <w:rPr>
                                <w:rFonts w:ascii="Helvetica" w:hAnsi="Helvetica"/>
                                <w:b/>
                                <w:sz w:val="13"/>
                                <w:szCs w:val="13"/>
                              </w:rPr>
                              <w:t>YUCATÁN</w:t>
                            </w:r>
                          </w:p>
                        </w:txbxContent>
                      </wps:txbx>
                      <wps:bodyPr rot="0" vert="horz" wrap="square" lIns="91440" tIns="45720" rIns="91440" bIns="45720" anchor="t" anchorCtr="0" upright="1">
                        <a:noAutofit/>
                      </wps:bodyPr>
                    </wps:wsp>
                    <pic:pic xmlns:pic="http://schemas.openxmlformats.org/drawingml/2006/picture">
                      <pic:nvPicPr>
                        <pic:cNvPr id="1722780227"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9" y="126"/>
                          <a:ext cx="2087" cy="1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CDEE44" id="Group 14" o:spid="_x0000_s1026" style="position:absolute;margin-left:-73.45pt;margin-top:-29.7pt;width:123.55pt;height:113.6pt;z-index:251658240" coordorigin="516,126" coordsize="2471,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">
              <v:shapetype id="_x0000_t202" coordsize="21600,21600" o:spt="202" path="m,l,21600r21600,l21600,xe">
                <v:stroke joinstyle="miter"/>
                <v:path gradientshapeok="t" o:connecttype="rect"/>
              </v:shapetype>
              <v:shape id="Cuadro de texto 2" o:spid="_x0000_s1027" type="#_x0000_t202" style="position:absolute;left:516;top:1802;width:2471;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" stroked="f">
                <v:textbox>
                  <w:txbxContent>
                    <w:p w14:paraId="2256D97E" w14:textId="77777777" w:rsidR="00F65584" w:rsidRPr="00102E0C" w:rsidRDefault="00F65584" w:rsidP="006B6FA6">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14:paraId="78E26E2E" w14:textId="77777777" w:rsidR="00F65584" w:rsidRPr="00102E0C" w:rsidRDefault="00F65584" w:rsidP="006B6FA6">
                      <w:pPr>
                        <w:jc w:val="center"/>
                        <w:rPr>
                          <w:rFonts w:ascii="Helvetica" w:hAnsi="Helvetica"/>
                          <w:b/>
                          <w:sz w:val="13"/>
                          <w:szCs w:val="13"/>
                        </w:rPr>
                      </w:pPr>
                      <w:r w:rsidRPr="00102E0C">
                        <w:rPr>
                          <w:rFonts w:ascii="Helvetica" w:hAnsi="Helvetica"/>
                          <w:b/>
                          <w:sz w:val="13"/>
                          <w:szCs w:val="13"/>
                        </w:rPr>
                        <w:t>LIBRE Y SOBERANO DE</w:t>
                      </w:r>
                    </w:p>
                    <w:p w14:paraId="21A9D422" w14:textId="77777777" w:rsidR="00F65584" w:rsidRPr="00102E0C" w:rsidRDefault="00F65584" w:rsidP="006B6FA6">
                      <w:pPr>
                        <w:jc w:val="center"/>
                        <w:rPr>
                          <w:rFonts w:ascii="Helvetica" w:hAnsi="Helvetica"/>
                          <w:b/>
                          <w:sz w:val="13"/>
                          <w:szCs w:val="13"/>
                        </w:rPr>
                      </w:pPr>
                      <w:r w:rsidRPr="00102E0C">
                        <w:rPr>
                          <w:rFonts w:ascii="Helvetica" w:hAnsi="Helvetica"/>
                          <w:b/>
                          <w:sz w:val="13"/>
                          <w:szCs w:val="13"/>
                        </w:rPr>
                        <w:t>YUCATÁN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699;top:126;width:2087;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">
                <v:imagedata r:id="rId2" o:title=""/>
              </v:shape>
            </v:group>
          </w:pict>
        </mc:Fallback>
      </mc:AlternateContent>
    </w:r>
    <w:r>
      <w:rPr>
        <w:noProof/>
        <w:lang w:val="es-ES_tradnl" w:eastAsia="es-ES_tradnl"/>
      </w:rPr>
      <mc:AlternateContent>
        <mc:Choice Requires="wps">
          <w:drawing>
            <wp:anchor distT="0" distB="0" distL="114935" distR="114935" simplePos="0" relativeHeight="251657216" behindDoc="1" locked="0" layoutInCell="1" allowOverlap="1" wp14:anchorId="093A88F0" wp14:editId="1E69D2C0">
              <wp:simplePos x="0" y="0"/>
              <wp:positionH relativeFrom="column">
                <wp:posOffset>765175</wp:posOffset>
              </wp:positionH>
              <wp:positionV relativeFrom="paragraph">
                <wp:posOffset>-18415</wp:posOffset>
              </wp:positionV>
              <wp:extent cx="5104130" cy="1217930"/>
              <wp:effectExtent l="3175" t="635" r="0" b="635"/>
              <wp:wrapNone/>
              <wp:docPr id="799176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6114E" w14:textId="77777777" w:rsidR="00F65584" w:rsidRDefault="00F65584" w:rsidP="002D65AC">
                          <w:pPr>
                            <w:pStyle w:val="Encabezado"/>
                            <w:jc w:val="center"/>
                          </w:pPr>
                          <w:r>
                            <w:t>GOBIERNO DEL ESTADO DE YUCATÁN</w:t>
                          </w:r>
                        </w:p>
                        <w:p w14:paraId="535296A8" w14:textId="77777777" w:rsidR="00F65584" w:rsidRDefault="00F65584" w:rsidP="002D65AC">
                          <w:pPr>
                            <w:pStyle w:val="Ttulo5"/>
                            <w:numPr>
                              <w:ilvl w:val="4"/>
                              <w:numId w:val="2"/>
                            </w:numPr>
                            <w:suppressAutoHyphens/>
                            <w:autoSpaceDN/>
                            <w:spacing w:after="0"/>
                            <w:ind w:right="0"/>
                            <w:rPr>
                              <w:rFonts w:ascii="Times New Roman" w:hAnsi="Times New Roman"/>
                              <w:bCs/>
                            </w:rPr>
                          </w:pPr>
                          <w:r>
                            <w:rPr>
                              <w:rFonts w:ascii="Times New Roman" w:hAnsi="Times New Roman"/>
                              <w:bCs/>
                            </w:rPr>
                            <w:t>PODER LEGISLATIVO</w:t>
                          </w:r>
                        </w:p>
                        <w:p w14:paraId="226A8326" w14:textId="77777777" w:rsidR="00F65584" w:rsidRPr="004D131D" w:rsidRDefault="00F65584" w:rsidP="004D131D">
                          <w:pPr>
                            <w:rPr>
                              <w:lang w:val="x-none"/>
                            </w:rPr>
                          </w:pPr>
                        </w:p>
                        <w:p w14:paraId="6B3613A8" w14:textId="77777777" w:rsidR="00F65584" w:rsidRPr="004D131D" w:rsidRDefault="00F65584" w:rsidP="004D13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A88F0" id="Text Box 7" o:spid="_x0000_s1029" type="#_x0000_t202" style="position:absolute;margin-left:60.25pt;margin-top:-1.45pt;width:401.9pt;height:95.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" stroked="f">
              <v:textbox inset="0,0,0,0">
                <w:txbxContent>
                  <w:p w14:paraId="1586114E" w14:textId="77777777" w:rsidR="00F65584" w:rsidRDefault="00F65584" w:rsidP="002D65AC">
                    <w:pPr>
                      <w:pStyle w:val="Encabezado"/>
                      <w:jc w:val="center"/>
                    </w:pPr>
                    <w:r>
                      <w:t>GOBIERNO DEL ESTADO DE YUCATÁN</w:t>
                    </w:r>
                  </w:p>
                  <w:p w14:paraId="535296A8" w14:textId="77777777" w:rsidR="00F65584" w:rsidRDefault="00F65584" w:rsidP="002D65AC">
                    <w:pPr>
                      <w:pStyle w:val="Ttulo5"/>
                      <w:numPr>
                        <w:ilvl w:val="4"/>
                        <w:numId w:val="2"/>
                      </w:numPr>
                      <w:suppressAutoHyphens/>
                      <w:autoSpaceDN/>
                      <w:spacing w:after="0"/>
                      <w:ind w:right="0"/>
                      <w:rPr>
                        <w:rFonts w:ascii="Times New Roman" w:hAnsi="Times New Roman"/>
                        <w:bCs/>
                      </w:rPr>
                    </w:pPr>
                    <w:r>
                      <w:rPr>
                        <w:rFonts w:ascii="Times New Roman" w:hAnsi="Times New Roman"/>
                        <w:bCs/>
                      </w:rPr>
                      <w:t>PODER LEGISLATIVO</w:t>
                    </w:r>
                  </w:p>
                  <w:p w14:paraId="226A8326" w14:textId="77777777" w:rsidR="00F65584" w:rsidRPr="004D131D" w:rsidRDefault="00F65584" w:rsidP="004D131D">
                    <w:pPr>
                      <w:rPr>
                        <w:lang w:val="x-none"/>
                      </w:rPr>
                    </w:pPr>
                  </w:p>
                  <w:p w14:paraId="6B3613A8" w14:textId="77777777" w:rsidR="00F65584" w:rsidRPr="004D131D" w:rsidRDefault="00F65584" w:rsidP="004D131D"/>
                </w:txbxContent>
              </v:textbox>
            </v:shape>
          </w:pict>
        </mc:Fallback>
      </mc:AlternateContent>
    </w:r>
  </w:p>
  <w:p w14:paraId="7B26663F" w14:textId="77777777" w:rsidR="00F65584" w:rsidRDefault="00F65584"/>
  <w:p w14:paraId="0B2D7940" w14:textId="77777777" w:rsidR="00F65584" w:rsidRDefault="00F65584"/>
  <w:p w14:paraId="6A913130" w14:textId="77777777" w:rsidR="00F65584" w:rsidRDefault="00F65584"/>
  <w:p w14:paraId="5F18ED54" w14:textId="77777777" w:rsidR="00F65584" w:rsidRDefault="00F65584"/>
  <w:p w14:paraId="5A55A91F" w14:textId="77777777" w:rsidR="00F65584" w:rsidRDefault="00F65584"/>
  <w:p w14:paraId="234602E6" w14:textId="77777777" w:rsidR="00F65584" w:rsidRDefault="00F655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DBEFB5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54A0F4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946F8D2"/>
    <w:lvl w:ilvl="0">
      <w:start w:val="1"/>
      <w:numFmt w:val="bullet"/>
      <w:pStyle w:val="WW-Encabezadodelatabla"/>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0F2B910"/>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2"/>
    <w:multiLevelType w:val="multilevel"/>
    <w:tmpl w:val="00000002"/>
    <w:name w:val="WWNum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6" w15:restartNumberingAfterBreak="0">
    <w:nsid w:val="00000003"/>
    <w:multiLevelType w:val="multilevel"/>
    <w:tmpl w:val="28D27C26"/>
    <w:name w:val="WWNum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4"/>
    <w:multiLevelType w:val="multilevel"/>
    <w:tmpl w:val="8858FF24"/>
    <w:name w:val="WWNum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5"/>
    <w:multiLevelType w:val="multilevel"/>
    <w:tmpl w:val="00000005"/>
    <w:name w:val="WWNum5"/>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9" w15:restartNumberingAfterBreak="0">
    <w:nsid w:val="00000006"/>
    <w:multiLevelType w:val="multilevel"/>
    <w:tmpl w:val="EBB049D6"/>
    <w:name w:val="WWNum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8"/>
    <w:multiLevelType w:val="multilevel"/>
    <w:tmpl w:val="4E94069A"/>
    <w:name w:val="WWNum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9"/>
    <w:multiLevelType w:val="multilevel"/>
    <w:tmpl w:val="96641B5A"/>
    <w:name w:val="WWNum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A"/>
    <w:multiLevelType w:val="multilevel"/>
    <w:tmpl w:val="0000000A"/>
    <w:name w:val="WWNum1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B"/>
    <w:multiLevelType w:val="multilevel"/>
    <w:tmpl w:val="5CBE7EC8"/>
    <w:name w:val="WWNum11"/>
    <w:lvl w:ilvl="0">
      <w:start w:val="1"/>
      <w:numFmt w:val="upperRoman"/>
      <w:lvlText w:val="%1.-"/>
      <w:lvlJc w:val="center"/>
      <w:pPr>
        <w:tabs>
          <w:tab w:val="num" w:pos="0"/>
        </w:tabs>
        <w:ind w:left="1425" w:hanging="720"/>
      </w:pPr>
      <w:rPr>
        <w:rFonts w:hint="default"/>
        <w:b/>
        <w:i w:val="0"/>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14" w15:restartNumberingAfterBreak="0">
    <w:nsid w:val="0000000C"/>
    <w:multiLevelType w:val="multilevel"/>
    <w:tmpl w:val="77161B2A"/>
    <w:name w:val="WWNum1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0D"/>
    <w:multiLevelType w:val="multilevel"/>
    <w:tmpl w:val="85269850"/>
    <w:name w:val="WWNum1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0E"/>
    <w:multiLevelType w:val="multilevel"/>
    <w:tmpl w:val="14AC84DC"/>
    <w:name w:val="WWNum1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0F"/>
    <w:multiLevelType w:val="multilevel"/>
    <w:tmpl w:val="0000000F"/>
    <w:name w:val="WWNum15"/>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0"/>
    <w:multiLevelType w:val="multilevel"/>
    <w:tmpl w:val="00000010"/>
    <w:name w:val="WWNum1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1"/>
    <w:multiLevelType w:val="multilevel"/>
    <w:tmpl w:val="F8E05CD8"/>
    <w:name w:val="WWNum1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00000012"/>
    <w:multiLevelType w:val="multilevel"/>
    <w:tmpl w:val="00000012"/>
    <w:name w:val="WWNum1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00000013"/>
    <w:multiLevelType w:val="multilevel"/>
    <w:tmpl w:val="9732D0A0"/>
    <w:name w:val="WWNum1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0000014"/>
    <w:multiLevelType w:val="multilevel"/>
    <w:tmpl w:val="9B14DE48"/>
    <w:name w:val="WWNum2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0000015"/>
    <w:multiLevelType w:val="multilevel"/>
    <w:tmpl w:val="00000015"/>
    <w:name w:val="WWNum21"/>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0000016"/>
    <w:multiLevelType w:val="multilevel"/>
    <w:tmpl w:val="00000016"/>
    <w:name w:val="WWNum22"/>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15:restartNumberingAfterBreak="0">
    <w:nsid w:val="00000017"/>
    <w:multiLevelType w:val="multilevel"/>
    <w:tmpl w:val="7A4C4B92"/>
    <w:name w:val="WWNum23"/>
    <w:lvl w:ilvl="0">
      <w:start w:val="1"/>
      <w:numFmt w:val="upperRoman"/>
      <w:lvlText w:val="%1.-"/>
      <w:lvlJc w:val="center"/>
      <w:pPr>
        <w:tabs>
          <w:tab w:val="num" w:pos="0"/>
        </w:tabs>
        <w:ind w:left="2130" w:hanging="720"/>
      </w:pPr>
      <w:rPr>
        <w:rFonts w:hint="default"/>
        <w:b/>
        <w:i w:val="0"/>
      </w:rPr>
    </w:lvl>
    <w:lvl w:ilvl="1">
      <w:start w:val="1"/>
      <w:numFmt w:val="lowerLetter"/>
      <w:lvlText w:val="%2."/>
      <w:lvlJc w:val="left"/>
      <w:pPr>
        <w:tabs>
          <w:tab w:val="num" w:pos="0"/>
        </w:tabs>
        <w:ind w:left="2490" w:hanging="360"/>
      </w:pPr>
    </w:lvl>
    <w:lvl w:ilvl="2">
      <w:start w:val="1"/>
      <w:numFmt w:val="lowerRoman"/>
      <w:lvlText w:val="%3."/>
      <w:lvlJc w:val="lef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lef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left"/>
      <w:pPr>
        <w:tabs>
          <w:tab w:val="num" w:pos="0"/>
        </w:tabs>
        <w:ind w:left="7530" w:hanging="180"/>
      </w:pPr>
    </w:lvl>
  </w:abstractNum>
  <w:abstractNum w:abstractNumId="26" w15:restartNumberingAfterBreak="0">
    <w:nsid w:val="00000018"/>
    <w:multiLevelType w:val="multilevel"/>
    <w:tmpl w:val="C09A53E2"/>
    <w:name w:val="WWNum2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15:restartNumberingAfterBreak="0">
    <w:nsid w:val="00000019"/>
    <w:multiLevelType w:val="multilevel"/>
    <w:tmpl w:val="01B014C6"/>
    <w:name w:val="WWNum2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0000001A"/>
    <w:multiLevelType w:val="multilevel"/>
    <w:tmpl w:val="0000001A"/>
    <w:name w:val="WWNum2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9" w15:restartNumberingAfterBreak="0">
    <w:nsid w:val="0000001B"/>
    <w:multiLevelType w:val="multilevel"/>
    <w:tmpl w:val="0000001B"/>
    <w:name w:val="WWNum27"/>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0000001C"/>
    <w:multiLevelType w:val="multilevel"/>
    <w:tmpl w:val="0000001C"/>
    <w:name w:val="WWNum2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1" w15:restartNumberingAfterBreak="0">
    <w:nsid w:val="0000001D"/>
    <w:multiLevelType w:val="multilevel"/>
    <w:tmpl w:val="0000001D"/>
    <w:name w:val="WWNum29"/>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 w15:restartNumberingAfterBreak="0">
    <w:nsid w:val="0000001E"/>
    <w:multiLevelType w:val="multilevel"/>
    <w:tmpl w:val="0494EBF8"/>
    <w:name w:val="WWNum30"/>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3" w15:restartNumberingAfterBreak="0">
    <w:nsid w:val="0000001F"/>
    <w:multiLevelType w:val="multilevel"/>
    <w:tmpl w:val="02EED4FC"/>
    <w:name w:val="WWNum31"/>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4" w15:restartNumberingAfterBreak="0">
    <w:nsid w:val="00000020"/>
    <w:multiLevelType w:val="multilevel"/>
    <w:tmpl w:val="ACB07172"/>
    <w:name w:val="WWNum32"/>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5" w15:restartNumberingAfterBreak="0">
    <w:nsid w:val="00000021"/>
    <w:multiLevelType w:val="multilevel"/>
    <w:tmpl w:val="B17A1196"/>
    <w:name w:val="WWNum3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6" w15:restartNumberingAfterBreak="0">
    <w:nsid w:val="00000022"/>
    <w:multiLevelType w:val="multilevel"/>
    <w:tmpl w:val="99B8A296"/>
    <w:name w:val="WWNum35"/>
    <w:lvl w:ilvl="0">
      <w:start w:val="1"/>
      <w:numFmt w:val="upperRoman"/>
      <w:lvlText w:val="%1."/>
      <w:lvlJc w:val="left"/>
      <w:pPr>
        <w:tabs>
          <w:tab w:val="num" w:pos="0"/>
        </w:tabs>
        <w:ind w:left="2136" w:hanging="720"/>
      </w:pPr>
      <w:rPr>
        <w:b/>
      </w:rPr>
    </w:lvl>
    <w:lvl w:ilvl="1">
      <w:start w:val="1"/>
      <w:numFmt w:val="lowerLetter"/>
      <w:lvlText w:val="%2."/>
      <w:lvlJc w:val="left"/>
      <w:pPr>
        <w:tabs>
          <w:tab w:val="num" w:pos="0"/>
        </w:tabs>
        <w:ind w:left="2496" w:hanging="360"/>
      </w:p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37" w15:restartNumberingAfterBreak="0">
    <w:nsid w:val="00000023"/>
    <w:multiLevelType w:val="multilevel"/>
    <w:tmpl w:val="00000023"/>
    <w:name w:val="WWNum3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8" w15:restartNumberingAfterBreak="0">
    <w:nsid w:val="00000024"/>
    <w:multiLevelType w:val="multilevel"/>
    <w:tmpl w:val="9C5C060A"/>
    <w:name w:val="WWNum3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9" w15:restartNumberingAfterBreak="0">
    <w:nsid w:val="00000026"/>
    <w:multiLevelType w:val="multilevel"/>
    <w:tmpl w:val="D1F2AC06"/>
    <w:name w:val="WWNum3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0" w15:restartNumberingAfterBreak="0">
    <w:nsid w:val="00000027"/>
    <w:multiLevelType w:val="multilevel"/>
    <w:tmpl w:val="92729E8E"/>
    <w:name w:val="WWNum4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1" w15:restartNumberingAfterBreak="0">
    <w:nsid w:val="00000028"/>
    <w:multiLevelType w:val="multilevel"/>
    <w:tmpl w:val="1AFA51B2"/>
    <w:name w:val="WWNum41"/>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2" w15:restartNumberingAfterBreak="0">
    <w:nsid w:val="00000029"/>
    <w:multiLevelType w:val="multilevel"/>
    <w:tmpl w:val="AF389A8C"/>
    <w:name w:val="WWNum4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3" w15:restartNumberingAfterBreak="0">
    <w:nsid w:val="0000002A"/>
    <w:multiLevelType w:val="multilevel"/>
    <w:tmpl w:val="0000002A"/>
    <w:name w:val="WWNum44"/>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15:restartNumberingAfterBreak="0">
    <w:nsid w:val="0000002B"/>
    <w:multiLevelType w:val="multilevel"/>
    <w:tmpl w:val="338CC9C4"/>
    <w:name w:val="WWNum4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5" w15:restartNumberingAfterBreak="0">
    <w:nsid w:val="0000002C"/>
    <w:multiLevelType w:val="multilevel"/>
    <w:tmpl w:val="AA18E07C"/>
    <w:name w:val="WWNum4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6" w15:restartNumberingAfterBreak="0">
    <w:nsid w:val="0000002D"/>
    <w:multiLevelType w:val="multilevel"/>
    <w:tmpl w:val="9AA07AE4"/>
    <w:name w:val="WWNum4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7" w15:restartNumberingAfterBreak="0">
    <w:nsid w:val="0000002E"/>
    <w:multiLevelType w:val="multilevel"/>
    <w:tmpl w:val="C99259EE"/>
    <w:name w:val="WWNum4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15:restartNumberingAfterBreak="0">
    <w:nsid w:val="0000002F"/>
    <w:multiLevelType w:val="multilevel"/>
    <w:tmpl w:val="0000002F"/>
    <w:name w:val="WWNum49"/>
    <w:lvl w:ilvl="0">
      <w:start w:val="1"/>
      <w:numFmt w:val="upperRoman"/>
      <w:lvlText w:val="%1."/>
      <w:lvlJc w:val="left"/>
      <w:pPr>
        <w:tabs>
          <w:tab w:val="num" w:pos="0"/>
        </w:tabs>
        <w:ind w:left="1425" w:hanging="720"/>
      </w:p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49" w15:restartNumberingAfterBreak="0">
    <w:nsid w:val="00000030"/>
    <w:multiLevelType w:val="multilevel"/>
    <w:tmpl w:val="00000030"/>
    <w:name w:val="WWNum5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0" w15:restartNumberingAfterBreak="0">
    <w:nsid w:val="00846791"/>
    <w:multiLevelType w:val="hybridMultilevel"/>
    <w:tmpl w:val="FA2887E4"/>
    <w:name w:val="WWNum23222222222222222233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038A746B"/>
    <w:multiLevelType w:val="hybridMultilevel"/>
    <w:tmpl w:val="D70092CC"/>
    <w:name w:val="WWNum23222222222222222233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04235592"/>
    <w:multiLevelType w:val="hybridMultilevel"/>
    <w:tmpl w:val="0832BE56"/>
    <w:name w:val="WWNum23222222222222222233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09194688"/>
    <w:multiLevelType w:val="hybridMultilevel"/>
    <w:tmpl w:val="2DB83CE6"/>
    <w:name w:val="WWNum23222222222222222233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0A56411B"/>
    <w:multiLevelType w:val="hybridMultilevel"/>
    <w:tmpl w:val="B0C2782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55" w15:restartNumberingAfterBreak="0">
    <w:nsid w:val="0C251C3A"/>
    <w:multiLevelType w:val="hybridMultilevel"/>
    <w:tmpl w:val="0716592E"/>
    <w:name w:val="WWNum23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0C90269C"/>
    <w:multiLevelType w:val="multilevel"/>
    <w:tmpl w:val="B394B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0E451E88"/>
    <w:multiLevelType w:val="hybridMultilevel"/>
    <w:tmpl w:val="7C6E1298"/>
    <w:lvl w:ilvl="0" w:tplc="A21A419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0EC26767"/>
    <w:multiLevelType w:val="hybridMultilevel"/>
    <w:tmpl w:val="4C2CA458"/>
    <w:name w:val="WWNum23222222222222222233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11EE042E"/>
    <w:multiLevelType w:val="hybridMultilevel"/>
    <w:tmpl w:val="200CE89C"/>
    <w:name w:val="WWNum23222222222222222233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23C3C41"/>
    <w:multiLevelType w:val="hybridMultilevel"/>
    <w:tmpl w:val="708E65D4"/>
    <w:name w:val="WWNum23222222222222222233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13A727D6"/>
    <w:multiLevelType w:val="hybridMultilevel"/>
    <w:tmpl w:val="FB8253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2" w15:restartNumberingAfterBreak="0">
    <w:nsid w:val="161A0AC4"/>
    <w:multiLevelType w:val="hybridMultilevel"/>
    <w:tmpl w:val="70700EF0"/>
    <w:name w:val="WWNum23222222222222222233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172B7609"/>
    <w:multiLevelType w:val="hybridMultilevel"/>
    <w:tmpl w:val="0F185A80"/>
    <w:lvl w:ilvl="0" w:tplc="3B4C24F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183A1153"/>
    <w:multiLevelType w:val="hybridMultilevel"/>
    <w:tmpl w:val="295AD296"/>
    <w:lvl w:ilvl="0" w:tplc="8188BE58">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19D66EB8"/>
    <w:multiLevelType w:val="hybridMultilevel"/>
    <w:tmpl w:val="9B86F474"/>
    <w:name w:val="WWNum2322222222222222223"/>
    <w:lvl w:ilvl="0" w:tplc="8AAA3128">
      <w:start w:val="2"/>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1B5B3841"/>
    <w:multiLevelType w:val="hybridMultilevel"/>
    <w:tmpl w:val="BC28D122"/>
    <w:lvl w:ilvl="0" w:tplc="BA12E2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1B7A4ED6"/>
    <w:multiLevelType w:val="hybridMultilevel"/>
    <w:tmpl w:val="755E1B88"/>
    <w:name w:val="WWNum23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1BE25F10"/>
    <w:multiLevelType w:val="hybridMultilevel"/>
    <w:tmpl w:val="4B1ABB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1934A05"/>
    <w:multiLevelType w:val="hybridMultilevel"/>
    <w:tmpl w:val="744C1A7A"/>
    <w:name w:val="WWNum23222222222222222233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23856511"/>
    <w:multiLevelType w:val="hybridMultilevel"/>
    <w:tmpl w:val="22FCA4FE"/>
    <w:name w:val="WWNum232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23BC1600"/>
    <w:multiLevelType w:val="multilevel"/>
    <w:tmpl w:val="8A684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563C53"/>
    <w:multiLevelType w:val="hybridMultilevel"/>
    <w:tmpl w:val="DC903BE4"/>
    <w:name w:val="WWNum23222222222222222233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2599260E"/>
    <w:multiLevelType w:val="hybridMultilevel"/>
    <w:tmpl w:val="6204985E"/>
    <w:name w:val="WWNum23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9265257"/>
    <w:multiLevelType w:val="hybridMultilevel"/>
    <w:tmpl w:val="50DA2BBA"/>
    <w:name w:val="WWNum23222222222222222233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2AD0172B"/>
    <w:multiLevelType w:val="hybridMultilevel"/>
    <w:tmpl w:val="DF7AD338"/>
    <w:name w:val="WWNum23222222222222222233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2E390DBB"/>
    <w:multiLevelType w:val="hybridMultilevel"/>
    <w:tmpl w:val="EB526BA0"/>
    <w:name w:val="WWNum23222222222222222233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2EA36291"/>
    <w:multiLevelType w:val="singleLevel"/>
    <w:tmpl w:val="512EE816"/>
    <w:lvl w:ilvl="0">
      <w:start w:val="1"/>
      <w:numFmt w:val="upperRoman"/>
      <w:pStyle w:val="Ttulo3"/>
      <w:lvlText w:val="%1."/>
      <w:lvlJc w:val="left"/>
      <w:pPr>
        <w:tabs>
          <w:tab w:val="num" w:pos="720"/>
        </w:tabs>
        <w:ind w:left="720" w:hanging="720"/>
      </w:pPr>
    </w:lvl>
  </w:abstractNum>
  <w:abstractNum w:abstractNumId="78" w15:restartNumberingAfterBreak="0">
    <w:nsid w:val="2EB878F7"/>
    <w:multiLevelType w:val="hybridMultilevel"/>
    <w:tmpl w:val="E586FA02"/>
    <w:name w:val="WWNum23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EDB486D"/>
    <w:multiLevelType w:val="hybridMultilevel"/>
    <w:tmpl w:val="A5A2B1DA"/>
    <w:name w:val="WWNum23222222222222222233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2F0E6B5E"/>
    <w:multiLevelType w:val="hybridMultilevel"/>
    <w:tmpl w:val="9D9E5AEC"/>
    <w:name w:val="WWNum23222222222222222233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2F690F0D"/>
    <w:multiLevelType w:val="hybridMultilevel"/>
    <w:tmpl w:val="23D29194"/>
    <w:name w:val="WWNum23222222222222222233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11D65AD"/>
    <w:multiLevelType w:val="hybridMultilevel"/>
    <w:tmpl w:val="F918D32C"/>
    <w:name w:val="WWNum23222222222222222233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4393170"/>
    <w:multiLevelType w:val="hybridMultilevel"/>
    <w:tmpl w:val="A28EBB00"/>
    <w:name w:val="WWNum23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386F49F3"/>
    <w:multiLevelType w:val="hybridMultilevel"/>
    <w:tmpl w:val="F90CE55A"/>
    <w:lvl w:ilvl="0" w:tplc="735066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39233EB5"/>
    <w:multiLevelType w:val="hybridMultilevel"/>
    <w:tmpl w:val="F32C956C"/>
    <w:lvl w:ilvl="0" w:tplc="C994D63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39A0773D"/>
    <w:multiLevelType w:val="hybridMultilevel"/>
    <w:tmpl w:val="08FABC50"/>
    <w:lvl w:ilvl="0" w:tplc="0226A77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3E544E82"/>
    <w:multiLevelType w:val="hybridMultilevel"/>
    <w:tmpl w:val="2856D1B8"/>
    <w:lvl w:ilvl="0" w:tplc="0E0C4032">
      <w:start w:val="1"/>
      <w:numFmt w:val="decimal"/>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1576FDC"/>
    <w:multiLevelType w:val="hybridMultilevel"/>
    <w:tmpl w:val="3F9CB82A"/>
    <w:name w:val="WWNum23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435433C0"/>
    <w:multiLevelType w:val="hybridMultilevel"/>
    <w:tmpl w:val="1B12EA6A"/>
    <w:name w:val="WWNum23222222222222222233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46A5AE7"/>
    <w:multiLevelType w:val="hybridMultilevel"/>
    <w:tmpl w:val="40986F80"/>
    <w:name w:val="WWNum23222222222222222233"/>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5186831"/>
    <w:multiLevelType w:val="hybridMultilevel"/>
    <w:tmpl w:val="B4468160"/>
    <w:name w:val="WWNum23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FDE4F85"/>
    <w:multiLevelType w:val="hybridMultilevel"/>
    <w:tmpl w:val="ECCA919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509352B2"/>
    <w:multiLevelType w:val="hybridMultilevel"/>
    <w:tmpl w:val="362201E4"/>
    <w:lvl w:ilvl="0" w:tplc="DBAE502C">
      <w:start w:val="1"/>
      <w:numFmt w:val="lowerLetter"/>
      <w:lvlText w:val="%1)"/>
      <w:lvlJc w:val="left"/>
      <w:pPr>
        <w:ind w:left="1140" w:hanging="360"/>
      </w:pPr>
      <w:rPr>
        <w:b/>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95" w15:restartNumberingAfterBreak="0">
    <w:nsid w:val="50C84F84"/>
    <w:multiLevelType w:val="hybridMultilevel"/>
    <w:tmpl w:val="E14A6F90"/>
    <w:lvl w:ilvl="0" w:tplc="D1A8CDF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6"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7" w15:restartNumberingAfterBreak="0">
    <w:nsid w:val="55CC3703"/>
    <w:multiLevelType w:val="hybridMultilevel"/>
    <w:tmpl w:val="EC5ACBA8"/>
    <w:lvl w:ilvl="0" w:tplc="1CB82C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590B5074"/>
    <w:multiLevelType w:val="hybridMultilevel"/>
    <w:tmpl w:val="7D3280E6"/>
    <w:lvl w:ilvl="0" w:tplc="6CE628B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59486F97"/>
    <w:multiLevelType w:val="hybridMultilevel"/>
    <w:tmpl w:val="7C8A18E4"/>
    <w:name w:val="WWNum23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5AE2526B"/>
    <w:multiLevelType w:val="hybridMultilevel"/>
    <w:tmpl w:val="11AC2F1C"/>
    <w:name w:val="WWNum23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E536EAA"/>
    <w:multiLevelType w:val="hybridMultilevel"/>
    <w:tmpl w:val="8696AC2A"/>
    <w:name w:val="WWNum23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00D1DFE"/>
    <w:multiLevelType w:val="hybridMultilevel"/>
    <w:tmpl w:val="7EB2DCFA"/>
    <w:name w:val="WWNum23222222222222222233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02B29E0"/>
    <w:multiLevelType w:val="hybridMultilevel"/>
    <w:tmpl w:val="852C591E"/>
    <w:name w:val="WWNum23222222222222222233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613E4D40"/>
    <w:multiLevelType w:val="hybridMultilevel"/>
    <w:tmpl w:val="D7B6E64A"/>
    <w:name w:val="WWNum232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62A06518"/>
    <w:multiLevelType w:val="hybridMultilevel"/>
    <w:tmpl w:val="2A542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5FF2A70"/>
    <w:multiLevelType w:val="hybridMultilevel"/>
    <w:tmpl w:val="9152880C"/>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07" w15:restartNumberingAfterBreak="0">
    <w:nsid w:val="68FB405D"/>
    <w:multiLevelType w:val="hybridMultilevel"/>
    <w:tmpl w:val="B17086B0"/>
    <w:lvl w:ilvl="0" w:tplc="B43269AA">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9110F91"/>
    <w:multiLevelType w:val="hybridMultilevel"/>
    <w:tmpl w:val="DF6CB8EE"/>
    <w:name w:val="WWNum23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94D0E63"/>
    <w:multiLevelType w:val="hybridMultilevel"/>
    <w:tmpl w:val="59E2B6DE"/>
    <w:name w:val="WWNum23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98440EE"/>
    <w:multiLevelType w:val="hybridMultilevel"/>
    <w:tmpl w:val="6178CDB2"/>
    <w:name w:val="WWNum23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B2A7749"/>
    <w:multiLevelType w:val="hybridMultilevel"/>
    <w:tmpl w:val="44D0748A"/>
    <w:lvl w:ilvl="0" w:tplc="5DBED45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CE567C6"/>
    <w:multiLevelType w:val="hybridMultilevel"/>
    <w:tmpl w:val="05E68756"/>
    <w:lvl w:ilvl="0" w:tplc="9788CDDC">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3" w15:restartNumberingAfterBreak="0">
    <w:nsid w:val="6DFD62E9"/>
    <w:multiLevelType w:val="hybridMultilevel"/>
    <w:tmpl w:val="0916D130"/>
    <w:lvl w:ilvl="0" w:tplc="CAE67F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719528FC"/>
    <w:multiLevelType w:val="hybridMultilevel"/>
    <w:tmpl w:val="3266C964"/>
    <w:name w:val="WWNum23222222222222222233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5087ED9"/>
    <w:multiLevelType w:val="hybridMultilevel"/>
    <w:tmpl w:val="A6767C6C"/>
    <w:lvl w:ilvl="0" w:tplc="5C0C92E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513267C"/>
    <w:multiLevelType w:val="hybridMultilevel"/>
    <w:tmpl w:val="0582BC54"/>
    <w:lvl w:ilvl="0" w:tplc="2474F4B2">
      <w:start w:val="1"/>
      <w:numFmt w:val="upperRoman"/>
      <w:lvlText w:val="%1-"/>
      <w:lvlJc w:val="left"/>
      <w:pPr>
        <w:ind w:left="1409" w:hanging="720"/>
      </w:pPr>
      <w:rPr>
        <w:rFonts w:hint="default"/>
        <w:b/>
      </w:rPr>
    </w:lvl>
    <w:lvl w:ilvl="1" w:tplc="080A0019" w:tentative="1">
      <w:start w:val="1"/>
      <w:numFmt w:val="lowerLetter"/>
      <w:lvlText w:val="%2."/>
      <w:lvlJc w:val="left"/>
      <w:pPr>
        <w:ind w:left="1769" w:hanging="360"/>
      </w:pPr>
    </w:lvl>
    <w:lvl w:ilvl="2" w:tplc="080A001B" w:tentative="1">
      <w:start w:val="1"/>
      <w:numFmt w:val="lowerRoman"/>
      <w:lvlText w:val="%3."/>
      <w:lvlJc w:val="right"/>
      <w:pPr>
        <w:ind w:left="2489" w:hanging="180"/>
      </w:pPr>
    </w:lvl>
    <w:lvl w:ilvl="3" w:tplc="080A000F" w:tentative="1">
      <w:start w:val="1"/>
      <w:numFmt w:val="decimal"/>
      <w:lvlText w:val="%4."/>
      <w:lvlJc w:val="left"/>
      <w:pPr>
        <w:ind w:left="3209" w:hanging="360"/>
      </w:pPr>
    </w:lvl>
    <w:lvl w:ilvl="4" w:tplc="080A0019" w:tentative="1">
      <w:start w:val="1"/>
      <w:numFmt w:val="lowerLetter"/>
      <w:lvlText w:val="%5."/>
      <w:lvlJc w:val="left"/>
      <w:pPr>
        <w:ind w:left="3929" w:hanging="360"/>
      </w:pPr>
    </w:lvl>
    <w:lvl w:ilvl="5" w:tplc="080A001B" w:tentative="1">
      <w:start w:val="1"/>
      <w:numFmt w:val="lowerRoman"/>
      <w:lvlText w:val="%6."/>
      <w:lvlJc w:val="right"/>
      <w:pPr>
        <w:ind w:left="4649" w:hanging="180"/>
      </w:pPr>
    </w:lvl>
    <w:lvl w:ilvl="6" w:tplc="080A000F" w:tentative="1">
      <w:start w:val="1"/>
      <w:numFmt w:val="decimal"/>
      <w:lvlText w:val="%7."/>
      <w:lvlJc w:val="left"/>
      <w:pPr>
        <w:ind w:left="5369" w:hanging="360"/>
      </w:pPr>
    </w:lvl>
    <w:lvl w:ilvl="7" w:tplc="080A0019" w:tentative="1">
      <w:start w:val="1"/>
      <w:numFmt w:val="lowerLetter"/>
      <w:lvlText w:val="%8."/>
      <w:lvlJc w:val="left"/>
      <w:pPr>
        <w:ind w:left="6089" w:hanging="360"/>
      </w:pPr>
    </w:lvl>
    <w:lvl w:ilvl="8" w:tplc="080A001B" w:tentative="1">
      <w:start w:val="1"/>
      <w:numFmt w:val="lowerRoman"/>
      <w:lvlText w:val="%9."/>
      <w:lvlJc w:val="right"/>
      <w:pPr>
        <w:ind w:left="6809" w:hanging="180"/>
      </w:pPr>
    </w:lvl>
  </w:abstractNum>
  <w:abstractNum w:abstractNumId="117" w15:restartNumberingAfterBreak="0">
    <w:nsid w:val="77FA03F9"/>
    <w:multiLevelType w:val="hybridMultilevel"/>
    <w:tmpl w:val="49B04F14"/>
    <w:name w:val="WWNum232222222222222222332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A277244"/>
    <w:multiLevelType w:val="hybridMultilevel"/>
    <w:tmpl w:val="D41812AE"/>
    <w:name w:val="WWNum23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AD62D97"/>
    <w:multiLevelType w:val="hybridMultilevel"/>
    <w:tmpl w:val="E7122BC4"/>
    <w:lvl w:ilvl="0" w:tplc="32DCA3E0">
      <w:start w:val="1"/>
      <w:numFmt w:val="upperRoman"/>
      <w:pStyle w:val="titulo4"/>
      <w:lvlText w:val="%1."/>
      <w:lvlJc w:val="left"/>
      <w:pPr>
        <w:tabs>
          <w:tab w:val="num" w:pos="540"/>
        </w:tabs>
        <w:ind w:left="540" w:hanging="720"/>
      </w:pPr>
      <w:rPr>
        <w:rFonts w:hint="default"/>
      </w:rPr>
    </w:lvl>
    <w:lvl w:ilvl="1" w:tplc="CF2201D0">
      <w:numFmt w:val="none"/>
      <w:lvlText w:val=""/>
      <w:lvlJc w:val="left"/>
      <w:pPr>
        <w:tabs>
          <w:tab w:val="num" w:pos="360"/>
        </w:tabs>
      </w:pPr>
    </w:lvl>
    <w:lvl w:ilvl="2" w:tplc="0C0A001B">
      <w:numFmt w:val="none"/>
      <w:lvlText w:val=""/>
      <w:lvlJc w:val="left"/>
      <w:pPr>
        <w:tabs>
          <w:tab w:val="num" w:pos="360"/>
        </w:tabs>
      </w:pPr>
    </w:lvl>
    <w:lvl w:ilvl="3" w:tplc="0C0A000F">
      <w:numFmt w:val="none"/>
      <w:lvlText w:val=""/>
      <w:lvlJc w:val="left"/>
      <w:pPr>
        <w:tabs>
          <w:tab w:val="num" w:pos="360"/>
        </w:tabs>
      </w:pPr>
    </w:lvl>
    <w:lvl w:ilvl="4" w:tplc="0C0A0019">
      <w:numFmt w:val="none"/>
      <w:lvlText w:val=""/>
      <w:lvlJc w:val="left"/>
      <w:pPr>
        <w:tabs>
          <w:tab w:val="num" w:pos="360"/>
        </w:tabs>
      </w:pPr>
    </w:lvl>
    <w:lvl w:ilvl="5" w:tplc="0C0A001B">
      <w:numFmt w:val="none"/>
      <w:lvlText w:val=""/>
      <w:lvlJc w:val="left"/>
      <w:pPr>
        <w:tabs>
          <w:tab w:val="num" w:pos="360"/>
        </w:tabs>
      </w:pPr>
    </w:lvl>
    <w:lvl w:ilvl="6" w:tplc="0C0A000F">
      <w:numFmt w:val="none"/>
      <w:lvlText w:val=""/>
      <w:lvlJc w:val="left"/>
      <w:pPr>
        <w:tabs>
          <w:tab w:val="num" w:pos="360"/>
        </w:tabs>
      </w:pPr>
    </w:lvl>
    <w:lvl w:ilvl="7" w:tplc="0C0A0019">
      <w:numFmt w:val="none"/>
      <w:lvlText w:val=""/>
      <w:lvlJc w:val="left"/>
      <w:pPr>
        <w:tabs>
          <w:tab w:val="num" w:pos="360"/>
        </w:tabs>
      </w:pPr>
    </w:lvl>
    <w:lvl w:ilvl="8" w:tplc="0C0A001B">
      <w:numFmt w:val="none"/>
      <w:lvlText w:val=""/>
      <w:lvlJc w:val="left"/>
      <w:pPr>
        <w:tabs>
          <w:tab w:val="num" w:pos="360"/>
        </w:tabs>
      </w:pPr>
    </w:lvl>
  </w:abstractNum>
  <w:abstractNum w:abstractNumId="120" w15:restartNumberingAfterBreak="0">
    <w:nsid w:val="7AEF7B05"/>
    <w:multiLevelType w:val="hybridMultilevel"/>
    <w:tmpl w:val="6F741EA2"/>
    <w:name w:val="WWNum23222222222222222233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BBE6B6B"/>
    <w:multiLevelType w:val="hybridMultilevel"/>
    <w:tmpl w:val="5D727312"/>
    <w:name w:val="WWNum23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CED70EE"/>
    <w:multiLevelType w:val="multilevel"/>
    <w:tmpl w:val="622CC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D991CDA"/>
    <w:multiLevelType w:val="hybridMultilevel"/>
    <w:tmpl w:val="37F2B432"/>
    <w:name w:val="WWNum23222222222222222233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24913237">
    <w:abstractNumId w:val="77"/>
  </w:num>
  <w:num w:numId="2" w16cid:durableId="606154888">
    <w:abstractNumId w:val="4"/>
  </w:num>
  <w:num w:numId="3" w16cid:durableId="144863766">
    <w:abstractNumId w:val="96"/>
  </w:num>
  <w:num w:numId="4" w16cid:durableId="387074828">
    <w:abstractNumId w:val="87"/>
  </w:num>
  <w:num w:numId="5" w16cid:durableId="1622227545">
    <w:abstractNumId w:val="119"/>
  </w:num>
  <w:num w:numId="6" w16cid:durableId="908417738">
    <w:abstractNumId w:val="3"/>
  </w:num>
  <w:num w:numId="7" w16cid:durableId="1065757147">
    <w:abstractNumId w:val="2"/>
    <w:lvlOverride w:ilvl="0"/>
  </w:num>
  <w:num w:numId="8" w16cid:durableId="2034188711">
    <w:abstractNumId w:val="1"/>
  </w:num>
  <w:num w:numId="9" w16cid:durableId="1954316142">
    <w:abstractNumId w:val="0"/>
  </w:num>
  <w:num w:numId="10" w16cid:durableId="1657799819">
    <w:abstractNumId w:val="5"/>
  </w:num>
  <w:num w:numId="11" w16cid:durableId="1976132806">
    <w:abstractNumId w:val="6"/>
  </w:num>
  <w:num w:numId="12" w16cid:durableId="1539849827">
    <w:abstractNumId w:val="7"/>
  </w:num>
  <w:num w:numId="13" w16cid:durableId="545029853">
    <w:abstractNumId w:val="10"/>
  </w:num>
  <w:num w:numId="14" w16cid:durableId="852769825">
    <w:abstractNumId w:val="116"/>
  </w:num>
  <w:num w:numId="15" w16cid:durableId="15933596">
    <w:abstractNumId w:val="105"/>
  </w:num>
  <w:num w:numId="16" w16cid:durableId="958221468">
    <w:abstractNumId w:val="107"/>
  </w:num>
  <w:num w:numId="17" w16cid:durableId="1217356994">
    <w:abstractNumId w:val="94"/>
  </w:num>
  <w:num w:numId="18" w16cid:durableId="1161893100">
    <w:abstractNumId w:val="113"/>
  </w:num>
  <w:num w:numId="19" w16cid:durableId="1653557509">
    <w:abstractNumId w:val="111"/>
  </w:num>
  <w:num w:numId="20" w16cid:durableId="41754994">
    <w:abstractNumId w:val="84"/>
  </w:num>
  <w:num w:numId="21" w16cid:durableId="1069814632">
    <w:abstractNumId w:val="85"/>
  </w:num>
  <w:num w:numId="22" w16cid:durableId="948900498">
    <w:abstractNumId w:val="86"/>
  </w:num>
  <w:num w:numId="23" w16cid:durableId="580872295">
    <w:abstractNumId w:val="98"/>
  </w:num>
  <w:num w:numId="24" w16cid:durableId="2041054225">
    <w:abstractNumId w:val="57"/>
  </w:num>
  <w:num w:numId="25" w16cid:durableId="768354139">
    <w:abstractNumId w:val="112"/>
  </w:num>
  <w:num w:numId="26" w16cid:durableId="90664188">
    <w:abstractNumId w:val="63"/>
  </w:num>
  <w:num w:numId="27" w16cid:durableId="1212493819">
    <w:abstractNumId w:val="68"/>
  </w:num>
  <w:num w:numId="28" w16cid:durableId="1772041321">
    <w:abstractNumId w:val="93"/>
  </w:num>
  <w:num w:numId="29" w16cid:durableId="1799840174">
    <w:abstractNumId w:val="64"/>
  </w:num>
  <w:num w:numId="30" w16cid:durableId="719979939">
    <w:abstractNumId w:val="66"/>
  </w:num>
  <w:num w:numId="31" w16cid:durableId="1792552675">
    <w:abstractNumId w:val="54"/>
  </w:num>
  <w:num w:numId="32" w16cid:durableId="2125073562">
    <w:abstractNumId w:val="97"/>
  </w:num>
  <w:num w:numId="33" w16cid:durableId="337587503">
    <w:abstractNumId w:val="50"/>
  </w:num>
  <w:num w:numId="34" w16cid:durableId="531650615">
    <w:abstractNumId w:val="106"/>
  </w:num>
  <w:num w:numId="35" w16cid:durableId="39520471">
    <w:abstractNumId w:val="115"/>
  </w:num>
  <w:num w:numId="36" w16cid:durableId="1132286193">
    <w:abstractNumId w:val="95"/>
  </w:num>
  <w:num w:numId="37" w16cid:durableId="1738239027">
    <w:abstractNumId w:val="71"/>
  </w:num>
  <w:num w:numId="38" w16cid:durableId="595480448">
    <w:abstractNumId w:val="88"/>
  </w:num>
  <w:num w:numId="39" w16cid:durableId="921911896">
    <w:abstractNumId w:val="56"/>
  </w:num>
  <w:num w:numId="40" w16cid:durableId="1616403001">
    <w:abstractNumId w:val="122"/>
  </w:num>
  <w:num w:numId="41" w16cid:durableId="2133093510">
    <w:abstractNumId w:val="6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A8"/>
    <w:rsid w:val="0000121B"/>
    <w:rsid w:val="000021BC"/>
    <w:rsid w:val="00004164"/>
    <w:rsid w:val="00004184"/>
    <w:rsid w:val="00005AD0"/>
    <w:rsid w:val="00006330"/>
    <w:rsid w:val="000064F6"/>
    <w:rsid w:val="00007177"/>
    <w:rsid w:val="00012A83"/>
    <w:rsid w:val="00013188"/>
    <w:rsid w:val="00015EB4"/>
    <w:rsid w:val="00016541"/>
    <w:rsid w:val="00017220"/>
    <w:rsid w:val="00017DFC"/>
    <w:rsid w:val="00020175"/>
    <w:rsid w:val="000201F0"/>
    <w:rsid w:val="00023057"/>
    <w:rsid w:val="000250AB"/>
    <w:rsid w:val="00025FDA"/>
    <w:rsid w:val="00027607"/>
    <w:rsid w:val="00030A3E"/>
    <w:rsid w:val="00031882"/>
    <w:rsid w:val="000324B8"/>
    <w:rsid w:val="00033B8B"/>
    <w:rsid w:val="000340F1"/>
    <w:rsid w:val="00034D51"/>
    <w:rsid w:val="00035555"/>
    <w:rsid w:val="000366BB"/>
    <w:rsid w:val="00036711"/>
    <w:rsid w:val="00040182"/>
    <w:rsid w:val="000408DA"/>
    <w:rsid w:val="00040C9D"/>
    <w:rsid w:val="000421B8"/>
    <w:rsid w:val="00042282"/>
    <w:rsid w:val="000422D3"/>
    <w:rsid w:val="0004258A"/>
    <w:rsid w:val="00043136"/>
    <w:rsid w:val="0004385A"/>
    <w:rsid w:val="00044C8F"/>
    <w:rsid w:val="00045DCF"/>
    <w:rsid w:val="00046A67"/>
    <w:rsid w:val="00046F0B"/>
    <w:rsid w:val="0005102B"/>
    <w:rsid w:val="0005311B"/>
    <w:rsid w:val="00054A8D"/>
    <w:rsid w:val="00056CF9"/>
    <w:rsid w:val="000570AB"/>
    <w:rsid w:val="000571DB"/>
    <w:rsid w:val="000613E2"/>
    <w:rsid w:val="00062609"/>
    <w:rsid w:val="000634B5"/>
    <w:rsid w:val="000642EA"/>
    <w:rsid w:val="00064A21"/>
    <w:rsid w:val="000669ED"/>
    <w:rsid w:val="0007018A"/>
    <w:rsid w:val="00070B0E"/>
    <w:rsid w:val="00071504"/>
    <w:rsid w:val="00072FA6"/>
    <w:rsid w:val="000733D0"/>
    <w:rsid w:val="00074781"/>
    <w:rsid w:val="000765D2"/>
    <w:rsid w:val="000779DD"/>
    <w:rsid w:val="00077EDD"/>
    <w:rsid w:val="00081FB0"/>
    <w:rsid w:val="00082329"/>
    <w:rsid w:val="00082B69"/>
    <w:rsid w:val="00082DAA"/>
    <w:rsid w:val="000833DE"/>
    <w:rsid w:val="0008388A"/>
    <w:rsid w:val="00084989"/>
    <w:rsid w:val="00084E83"/>
    <w:rsid w:val="000854B6"/>
    <w:rsid w:val="00085676"/>
    <w:rsid w:val="00085DBA"/>
    <w:rsid w:val="0008621C"/>
    <w:rsid w:val="000871E2"/>
    <w:rsid w:val="000909AE"/>
    <w:rsid w:val="00090A11"/>
    <w:rsid w:val="00091600"/>
    <w:rsid w:val="00091A00"/>
    <w:rsid w:val="000921A1"/>
    <w:rsid w:val="0009442D"/>
    <w:rsid w:val="00095EEB"/>
    <w:rsid w:val="00095FBA"/>
    <w:rsid w:val="000A03C5"/>
    <w:rsid w:val="000A0501"/>
    <w:rsid w:val="000A095E"/>
    <w:rsid w:val="000A0B4E"/>
    <w:rsid w:val="000A21EB"/>
    <w:rsid w:val="000A2380"/>
    <w:rsid w:val="000A2C82"/>
    <w:rsid w:val="000A31DA"/>
    <w:rsid w:val="000A3FFC"/>
    <w:rsid w:val="000A6ECC"/>
    <w:rsid w:val="000A724B"/>
    <w:rsid w:val="000A7355"/>
    <w:rsid w:val="000B2257"/>
    <w:rsid w:val="000B377D"/>
    <w:rsid w:val="000B6990"/>
    <w:rsid w:val="000B6DE4"/>
    <w:rsid w:val="000B775F"/>
    <w:rsid w:val="000C1E2A"/>
    <w:rsid w:val="000C2119"/>
    <w:rsid w:val="000C233E"/>
    <w:rsid w:val="000C2349"/>
    <w:rsid w:val="000C2577"/>
    <w:rsid w:val="000C2FFD"/>
    <w:rsid w:val="000C3545"/>
    <w:rsid w:val="000C3780"/>
    <w:rsid w:val="000C389E"/>
    <w:rsid w:val="000C3F51"/>
    <w:rsid w:val="000C43C3"/>
    <w:rsid w:val="000C6916"/>
    <w:rsid w:val="000C7429"/>
    <w:rsid w:val="000D5650"/>
    <w:rsid w:val="000D5DF7"/>
    <w:rsid w:val="000E2CB7"/>
    <w:rsid w:val="000E30EE"/>
    <w:rsid w:val="000E387A"/>
    <w:rsid w:val="000E3953"/>
    <w:rsid w:val="000E5569"/>
    <w:rsid w:val="000E5A59"/>
    <w:rsid w:val="000E5AAA"/>
    <w:rsid w:val="000E7D62"/>
    <w:rsid w:val="000F03AE"/>
    <w:rsid w:val="000F08BB"/>
    <w:rsid w:val="000F15A3"/>
    <w:rsid w:val="000F1610"/>
    <w:rsid w:val="000F17E6"/>
    <w:rsid w:val="000F17E9"/>
    <w:rsid w:val="000F25CE"/>
    <w:rsid w:val="000F3214"/>
    <w:rsid w:val="000F43C8"/>
    <w:rsid w:val="000F57E9"/>
    <w:rsid w:val="000F73AC"/>
    <w:rsid w:val="000F76A0"/>
    <w:rsid w:val="00100A08"/>
    <w:rsid w:val="0010306E"/>
    <w:rsid w:val="00104955"/>
    <w:rsid w:val="001053B5"/>
    <w:rsid w:val="00106557"/>
    <w:rsid w:val="00106EB7"/>
    <w:rsid w:val="001072EB"/>
    <w:rsid w:val="00107E72"/>
    <w:rsid w:val="00110701"/>
    <w:rsid w:val="001108C3"/>
    <w:rsid w:val="00112A09"/>
    <w:rsid w:val="00112B23"/>
    <w:rsid w:val="0011302B"/>
    <w:rsid w:val="00113A33"/>
    <w:rsid w:val="001141B6"/>
    <w:rsid w:val="00114DF4"/>
    <w:rsid w:val="00115728"/>
    <w:rsid w:val="0011585D"/>
    <w:rsid w:val="001159A9"/>
    <w:rsid w:val="0012057D"/>
    <w:rsid w:val="00122131"/>
    <w:rsid w:val="00124A4F"/>
    <w:rsid w:val="00124FEC"/>
    <w:rsid w:val="00126094"/>
    <w:rsid w:val="00126A01"/>
    <w:rsid w:val="00127B44"/>
    <w:rsid w:val="001300A3"/>
    <w:rsid w:val="00130704"/>
    <w:rsid w:val="00131B77"/>
    <w:rsid w:val="00132EE7"/>
    <w:rsid w:val="0013367F"/>
    <w:rsid w:val="00134291"/>
    <w:rsid w:val="00136200"/>
    <w:rsid w:val="00136FA2"/>
    <w:rsid w:val="00137CA2"/>
    <w:rsid w:val="00140097"/>
    <w:rsid w:val="0014097D"/>
    <w:rsid w:val="001413E1"/>
    <w:rsid w:val="001419E8"/>
    <w:rsid w:val="00142994"/>
    <w:rsid w:val="00142BDF"/>
    <w:rsid w:val="00142F4A"/>
    <w:rsid w:val="0014323B"/>
    <w:rsid w:val="00143850"/>
    <w:rsid w:val="0014397A"/>
    <w:rsid w:val="001442D8"/>
    <w:rsid w:val="00144DD0"/>
    <w:rsid w:val="0014535E"/>
    <w:rsid w:val="0014623C"/>
    <w:rsid w:val="001465B7"/>
    <w:rsid w:val="00150228"/>
    <w:rsid w:val="001509FC"/>
    <w:rsid w:val="0015125C"/>
    <w:rsid w:val="0015149F"/>
    <w:rsid w:val="00151A15"/>
    <w:rsid w:val="00152CEA"/>
    <w:rsid w:val="00153172"/>
    <w:rsid w:val="001537F6"/>
    <w:rsid w:val="00153EEA"/>
    <w:rsid w:val="0015493A"/>
    <w:rsid w:val="001555E0"/>
    <w:rsid w:val="00155DDE"/>
    <w:rsid w:val="00156122"/>
    <w:rsid w:val="001579A5"/>
    <w:rsid w:val="001608B7"/>
    <w:rsid w:val="001628FF"/>
    <w:rsid w:val="0016296E"/>
    <w:rsid w:val="001632E1"/>
    <w:rsid w:val="00163D20"/>
    <w:rsid w:val="001675E9"/>
    <w:rsid w:val="00170720"/>
    <w:rsid w:val="00171A21"/>
    <w:rsid w:val="00171C07"/>
    <w:rsid w:val="001752ED"/>
    <w:rsid w:val="00177C09"/>
    <w:rsid w:val="00180908"/>
    <w:rsid w:val="00180C16"/>
    <w:rsid w:val="00181731"/>
    <w:rsid w:val="00181A57"/>
    <w:rsid w:val="0018225D"/>
    <w:rsid w:val="00184DB0"/>
    <w:rsid w:val="00185368"/>
    <w:rsid w:val="00185655"/>
    <w:rsid w:val="001860C9"/>
    <w:rsid w:val="001872CC"/>
    <w:rsid w:val="0019080F"/>
    <w:rsid w:val="00191028"/>
    <w:rsid w:val="0019111B"/>
    <w:rsid w:val="001915CB"/>
    <w:rsid w:val="001934F1"/>
    <w:rsid w:val="00194084"/>
    <w:rsid w:val="001948DF"/>
    <w:rsid w:val="00194D31"/>
    <w:rsid w:val="00197B69"/>
    <w:rsid w:val="001A1D42"/>
    <w:rsid w:val="001A1E0D"/>
    <w:rsid w:val="001A2992"/>
    <w:rsid w:val="001A33E7"/>
    <w:rsid w:val="001A354C"/>
    <w:rsid w:val="001A4617"/>
    <w:rsid w:val="001A53DE"/>
    <w:rsid w:val="001A62B6"/>
    <w:rsid w:val="001A726E"/>
    <w:rsid w:val="001A7A11"/>
    <w:rsid w:val="001B199E"/>
    <w:rsid w:val="001B1AD4"/>
    <w:rsid w:val="001B1C62"/>
    <w:rsid w:val="001B2A4B"/>
    <w:rsid w:val="001B45CF"/>
    <w:rsid w:val="001B470F"/>
    <w:rsid w:val="001B65E2"/>
    <w:rsid w:val="001B7E7E"/>
    <w:rsid w:val="001C021A"/>
    <w:rsid w:val="001C42AF"/>
    <w:rsid w:val="001C5435"/>
    <w:rsid w:val="001C5C56"/>
    <w:rsid w:val="001C60F2"/>
    <w:rsid w:val="001C6CA0"/>
    <w:rsid w:val="001C7A73"/>
    <w:rsid w:val="001D0834"/>
    <w:rsid w:val="001D295B"/>
    <w:rsid w:val="001D2EDA"/>
    <w:rsid w:val="001D3FFB"/>
    <w:rsid w:val="001D43B0"/>
    <w:rsid w:val="001D6148"/>
    <w:rsid w:val="001D6E20"/>
    <w:rsid w:val="001E1017"/>
    <w:rsid w:val="001E14AA"/>
    <w:rsid w:val="001E179A"/>
    <w:rsid w:val="001E33A4"/>
    <w:rsid w:val="001E3FE3"/>
    <w:rsid w:val="001E5AD9"/>
    <w:rsid w:val="001E5EAE"/>
    <w:rsid w:val="001F0063"/>
    <w:rsid w:val="001F12A8"/>
    <w:rsid w:val="001F2376"/>
    <w:rsid w:val="001F25BD"/>
    <w:rsid w:val="001F2BEF"/>
    <w:rsid w:val="001F2EC1"/>
    <w:rsid w:val="001F32C2"/>
    <w:rsid w:val="001F4061"/>
    <w:rsid w:val="001F4D85"/>
    <w:rsid w:val="001F51B9"/>
    <w:rsid w:val="001F73D9"/>
    <w:rsid w:val="00200A99"/>
    <w:rsid w:val="00202CC8"/>
    <w:rsid w:val="0020374F"/>
    <w:rsid w:val="00203B29"/>
    <w:rsid w:val="00203B9F"/>
    <w:rsid w:val="00203CB3"/>
    <w:rsid w:val="00205AFF"/>
    <w:rsid w:val="00205D1F"/>
    <w:rsid w:val="00206229"/>
    <w:rsid w:val="002065EA"/>
    <w:rsid w:val="00206A66"/>
    <w:rsid w:val="002072EB"/>
    <w:rsid w:val="00207BEA"/>
    <w:rsid w:val="00210534"/>
    <w:rsid w:val="0021096B"/>
    <w:rsid w:val="0021280D"/>
    <w:rsid w:val="00215062"/>
    <w:rsid w:val="00215E6B"/>
    <w:rsid w:val="0021648C"/>
    <w:rsid w:val="00216A7B"/>
    <w:rsid w:val="002202C6"/>
    <w:rsid w:val="00220B1B"/>
    <w:rsid w:val="00222A61"/>
    <w:rsid w:val="002232EF"/>
    <w:rsid w:val="002245C1"/>
    <w:rsid w:val="0022484D"/>
    <w:rsid w:val="00224D99"/>
    <w:rsid w:val="00225F37"/>
    <w:rsid w:val="00226391"/>
    <w:rsid w:val="002263D1"/>
    <w:rsid w:val="00227040"/>
    <w:rsid w:val="00227F2F"/>
    <w:rsid w:val="0023047B"/>
    <w:rsid w:val="00230A7C"/>
    <w:rsid w:val="00231126"/>
    <w:rsid w:val="00231F52"/>
    <w:rsid w:val="002328D1"/>
    <w:rsid w:val="002336D0"/>
    <w:rsid w:val="0023387D"/>
    <w:rsid w:val="00234943"/>
    <w:rsid w:val="00244161"/>
    <w:rsid w:val="002503D7"/>
    <w:rsid w:val="00250CA1"/>
    <w:rsid w:val="00252502"/>
    <w:rsid w:val="00252DEA"/>
    <w:rsid w:val="00255168"/>
    <w:rsid w:val="00256129"/>
    <w:rsid w:val="002571CF"/>
    <w:rsid w:val="00257A4D"/>
    <w:rsid w:val="0026259E"/>
    <w:rsid w:val="002629A3"/>
    <w:rsid w:val="00263B9D"/>
    <w:rsid w:val="00263C83"/>
    <w:rsid w:val="00265A6E"/>
    <w:rsid w:val="00266705"/>
    <w:rsid w:val="00266A7A"/>
    <w:rsid w:val="00267665"/>
    <w:rsid w:val="00270240"/>
    <w:rsid w:val="002712CF"/>
    <w:rsid w:val="00272336"/>
    <w:rsid w:val="0027406A"/>
    <w:rsid w:val="00281390"/>
    <w:rsid w:val="002822D2"/>
    <w:rsid w:val="00282421"/>
    <w:rsid w:val="002833AA"/>
    <w:rsid w:val="00283A9A"/>
    <w:rsid w:val="00283D5F"/>
    <w:rsid w:val="00284791"/>
    <w:rsid w:val="00286E32"/>
    <w:rsid w:val="00290F10"/>
    <w:rsid w:val="00291887"/>
    <w:rsid w:val="002926A5"/>
    <w:rsid w:val="00292CEC"/>
    <w:rsid w:val="00293005"/>
    <w:rsid w:val="002939F3"/>
    <w:rsid w:val="002943C6"/>
    <w:rsid w:val="00294BAA"/>
    <w:rsid w:val="00295732"/>
    <w:rsid w:val="00296770"/>
    <w:rsid w:val="00296F77"/>
    <w:rsid w:val="0029709E"/>
    <w:rsid w:val="002A0694"/>
    <w:rsid w:val="002A0E47"/>
    <w:rsid w:val="002A21DA"/>
    <w:rsid w:val="002A4018"/>
    <w:rsid w:val="002A460D"/>
    <w:rsid w:val="002A483E"/>
    <w:rsid w:val="002A52E4"/>
    <w:rsid w:val="002A56A5"/>
    <w:rsid w:val="002A57E8"/>
    <w:rsid w:val="002A5824"/>
    <w:rsid w:val="002A5C83"/>
    <w:rsid w:val="002A6D11"/>
    <w:rsid w:val="002A6FCC"/>
    <w:rsid w:val="002A7119"/>
    <w:rsid w:val="002A72C1"/>
    <w:rsid w:val="002B18DF"/>
    <w:rsid w:val="002B3319"/>
    <w:rsid w:val="002B35F3"/>
    <w:rsid w:val="002B3DFF"/>
    <w:rsid w:val="002B4A8C"/>
    <w:rsid w:val="002B4D46"/>
    <w:rsid w:val="002B52A3"/>
    <w:rsid w:val="002B66B4"/>
    <w:rsid w:val="002B6B05"/>
    <w:rsid w:val="002B7052"/>
    <w:rsid w:val="002B71B6"/>
    <w:rsid w:val="002B71C5"/>
    <w:rsid w:val="002B7B4C"/>
    <w:rsid w:val="002C3383"/>
    <w:rsid w:val="002C34B4"/>
    <w:rsid w:val="002C3CED"/>
    <w:rsid w:val="002C4DD4"/>
    <w:rsid w:val="002C4E9F"/>
    <w:rsid w:val="002C54C3"/>
    <w:rsid w:val="002C5747"/>
    <w:rsid w:val="002C5FF7"/>
    <w:rsid w:val="002D1A21"/>
    <w:rsid w:val="002D4876"/>
    <w:rsid w:val="002D4C49"/>
    <w:rsid w:val="002D4CEF"/>
    <w:rsid w:val="002D557C"/>
    <w:rsid w:val="002D5F0F"/>
    <w:rsid w:val="002D5F11"/>
    <w:rsid w:val="002D65AC"/>
    <w:rsid w:val="002E09E6"/>
    <w:rsid w:val="002E2326"/>
    <w:rsid w:val="002E342B"/>
    <w:rsid w:val="002E3A49"/>
    <w:rsid w:val="002E4710"/>
    <w:rsid w:val="002E48B2"/>
    <w:rsid w:val="002E4CBB"/>
    <w:rsid w:val="002E4F86"/>
    <w:rsid w:val="002E685E"/>
    <w:rsid w:val="002E6D33"/>
    <w:rsid w:val="002E6FED"/>
    <w:rsid w:val="002F0EB3"/>
    <w:rsid w:val="002F18EA"/>
    <w:rsid w:val="002F19F8"/>
    <w:rsid w:val="002F245B"/>
    <w:rsid w:val="002F2653"/>
    <w:rsid w:val="002F26DC"/>
    <w:rsid w:val="002F3779"/>
    <w:rsid w:val="002F3CA5"/>
    <w:rsid w:val="002F4FF3"/>
    <w:rsid w:val="002F5343"/>
    <w:rsid w:val="002F5A03"/>
    <w:rsid w:val="002F76A5"/>
    <w:rsid w:val="002F7EBD"/>
    <w:rsid w:val="002F7F68"/>
    <w:rsid w:val="003000DD"/>
    <w:rsid w:val="00301F00"/>
    <w:rsid w:val="00302F1E"/>
    <w:rsid w:val="00303616"/>
    <w:rsid w:val="00304024"/>
    <w:rsid w:val="00305625"/>
    <w:rsid w:val="003056D7"/>
    <w:rsid w:val="00305B9B"/>
    <w:rsid w:val="00306CB2"/>
    <w:rsid w:val="003109B8"/>
    <w:rsid w:val="0031347D"/>
    <w:rsid w:val="003135A1"/>
    <w:rsid w:val="00313947"/>
    <w:rsid w:val="00315431"/>
    <w:rsid w:val="00316E92"/>
    <w:rsid w:val="00320142"/>
    <w:rsid w:val="0032020C"/>
    <w:rsid w:val="00320600"/>
    <w:rsid w:val="003238E2"/>
    <w:rsid w:val="003243E1"/>
    <w:rsid w:val="003244A3"/>
    <w:rsid w:val="003257C8"/>
    <w:rsid w:val="0032634A"/>
    <w:rsid w:val="003275E3"/>
    <w:rsid w:val="003276E6"/>
    <w:rsid w:val="003277B6"/>
    <w:rsid w:val="003300CA"/>
    <w:rsid w:val="003304BA"/>
    <w:rsid w:val="00330B20"/>
    <w:rsid w:val="00331ED3"/>
    <w:rsid w:val="003324E5"/>
    <w:rsid w:val="00334D62"/>
    <w:rsid w:val="00335582"/>
    <w:rsid w:val="00335A54"/>
    <w:rsid w:val="00335F42"/>
    <w:rsid w:val="003370A7"/>
    <w:rsid w:val="003375D9"/>
    <w:rsid w:val="00337F2B"/>
    <w:rsid w:val="00343062"/>
    <w:rsid w:val="00343EBA"/>
    <w:rsid w:val="00344FB9"/>
    <w:rsid w:val="00345395"/>
    <w:rsid w:val="003457F7"/>
    <w:rsid w:val="0034634F"/>
    <w:rsid w:val="003501AF"/>
    <w:rsid w:val="00350B38"/>
    <w:rsid w:val="00350D0C"/>
    <w:rsid w:val="003510B7"/>
    <w:rsid w:val="0035180C"/>
    <w:rsid w:val="00351F9F"/>
    <w:rsid w:val="00354970"/>
    <w:rsid w:val="00354DD2"/>
    <w:rsid w:val="0035607F"/>
    <w:rsid w:val="00356883"/>
    <w:rsid w:val="00356EC2"/>
    <w:rsid w:val="00357CFF"/>
    <w:rsid w:val="00360C99"/>
    <w:rsid w:val="00361663"/>
    <w:rsid w:val="00361B53"/>
    <w:rsid w:val="00361E9A"/>
    <w:rsid w:val="003623D4"/>
    <w:rsid w:val="00362DD6"/>
    <w:rsid w:val="003654A8"/>
    <w:rsid w:val="00366332"/>
    <w:rsid w:val="003676DB"/>
    <w:rsid w:val="00367887"/>
    <w:rsid w:val="00367EA2"/>
    <w:rsid w:val="003727B7"/>
    <w:rsid w:val="003729D5"/>
    <w:rsid w:val="00372AD0"/>
    <w:rsid w:val="00373F8C"/>
    <w:rsid w:val="003746A9"/>
    <w:rsid w:val="00375780"/>
    <w:rsid w:val="003759B6"/>
    <w:rsid w:val="00375EBB"/>
    <w:rsid w:val="00376387"/>
    <w:rsid w:val="00376538"/>
    <w:rsid w:val="0037751B"/>
    <w:rsid w:val="003803C7"/>
    <w:rsid w:val="00380A1C"/>
    <w:rsid w:val="00380DD9"/>
    <w:rsid w:val="003817C9"/>
    <w:rsid w:val="003839CC"/>
    <w:rsid w:val="00385377"/>
    <w:rsid w:val="00385561"/>
    <w:rsid w:val="0038732A"/>
    <w:rsid w:val="00387DEB"/>
    <w:rsid w:val="00387E77"/>
    <w:rsid w:val="003918FA"/>
    <w:rsid w:val="00392DBC"/>
    <w:rsid w:val="003931AE"/>
    <w:rsid w:val="003947DD"/>
    <w:rsid w:val="003949D5"/>
    <w:rsid w:val="003959B9"/>
    <w:rsid w:val="00395EA1"/>
    <w:rsid w:val="00397367"/>
    <w:rsid w:val="003A0BE9"/>
    <w:rsid w:val="003A192E"/>
    <w:rsid w:val="003A193D"/>
    <w:rsid w:val="003A1C41"/>
    <w:rsid w:val="003A1E6E"/>
    <w:rsid w:val="003A28AA"/>
    <w:rsid w:val="003A2FC3"/>
    <w:rsid w:val="003A48C1"/>
    <w:rsid w:val="003A5743"/>
    <w:rsid w:val="003A5DB4"/>
    <w:rsid w:val="003A6DD9"/>
    <w:rsid w:val="003A7D7E"/>
    <w:rsid w:val="003B0EFE"/>
    <w:rsid w:val="003B1CE2"/>
    <w:rsid w:val="003B2F26"/>
    <w:rsid w:val="003B469F"/>
    <w:rsid w:val="003B75B7"/>
    <w:rsid w:val="003C00FA"/>
    <w:rsid w:val="003C0C20"/>
    <w:rsid w:val="003C1FF8"/>
    <w:rsid w:val="003C2EAF"/>
    <w:rsid w:val="003C4869"/>
    <w:rsid w:val="003C52A2"/>
    <w:rsid w:val="003C55D0"/>
    <w:rsid w:val="003C5B54"/>
    <w:rsid w:val="003C644C"/>
    <w:rsid w:val="003C6EC0"/>
    <w:rsid w:val="003D0500"/>
    <w:rsid w:val="003D11EB"/>
    <w:rsid w:val="003D186D"/>
    <w:rsid w:val="003D1CA3"/>
    <w:rsid w:val="003D32C8"/>
    <w:rsid w:val="003D456D"/>
    <w:rsid w:val="003D4959"/>
    <w:rsid w:val="003D4AFE"/>
    <w:rsid w:val="003D5112"/>
    <w:rsid w:val="003D59AF"/>
    <w:rsid w:val="003D6C8D"/>
    <w:rsid w:val="003D70BB"/>
    <w:rsid w:val="003E0C0F"/>
    <w:rsid w:val="003E0EF6"/>
    <w:rsid w:val="003E3A76"/>
    <w:rsid w:val="003E6466"/>
    <w:rsid w:val="003E6B46"/>
    <w:rsid w:val="003E7D03"/>
    <w:rsid w:val="003F26F1"/>
    <w:rsid w:val="003F3EA8"/>
    <w:rsid w:val="003F3EEA"/>
    <w:rsid w:val="003F4123"/>
    <w:rsid w:val="003F5BAB"/>
    <w:rsid w:val="003F61E6"/>
    <w:rsid w:val="00400361"/>
    <w:rsid w:val="00400BBB"/>
    <w:rsid w:val="00404373"/>
    <w:rsid w:val="0040481B"/>
    <w:rsid w:val="004058F2"/>
    <w:rsid w:val="004070AE"/>
    <w:rsid w:val="004076B5"/>
    <w:rsid w:val="00407C81"/>
    <w:rsid w:val="0041186A"/>
    <w:rsid w:val="00412D98"/>
    <w:rsid w:val="004147A9"/>
    <w:rsid w:val="0041494D"/>
    <w:rsid w:val="004157FA"/>
    <w:rsid w:val="00416361"/>
    <w:rsid w:val="00416D0D"/>
    <w:rsid w:val="004212A2"/>
    <w:rsid w:val="004217B2"/>
    <w:rsid w:val="00422D60"/>
    <w:rsid w:val="00422E1D"/>
    <w:rsid w:val="00423A44"/>
    <w:rsid w:val="00424478"/>
    <w:rsid w:val="0042534A"/>
    <w:rsid w:val="004253E0"/>
    <w:rsid w:val="004304F9"/>
    <w:rsid w:val="00431040"/>
    <w:rsid w:val="00435593"/>
    <w:rsid w:val="004368A7"/>
    <w:rsid w:val="00436C44"/>
    <w:rsid w:val="0044031E"/>
    <w:rsid w:val="004404AE"/>
    <w:rsid w:val="004408EF"/>
    <w:rsid w:val="00440D28"/>
    <w:rsid w:val="0044188B"/>
    <w:rsid w:val="0044242F"/>
    <w:rsid w:val="00442A2C"/>
    <w:rsid w:val="00442F6E"/>
    <w:rsid w:val="00443039"/>
    <w:rsid w:val="00443C1B"/>
    <w:rsid w:val="00444A18"/>
    <w:rsid w:val="004453D2"/>
    <w:rsid w:val="0044692E"/>
    <w:rsid w:val="00446ECC"/>
    <w:rsid w:val="00447A75"/>
    <w:rsid w:val="00447B6E"/>
    <w:rsid w:val="004505BF"/>
    <w:rsid w:val="004509BF"/>
    <w:rsid w:val="00452B0D"/>
    <w:rsid w:val="00454A3E"/>
    <w:rsid w:val="00455D5C"/>
    <w:rsid w:val="00456227"/>
    <w:rsid w:val="0045796C"/>
    <w:rsid w:val="00457A1D"/>
    <w:rsid w:val="00460001"/>
    <w:rsid w:val="0046167F"/>
    <w:rsid w:val="00463433"/>
    <w:rsid w:val="00463F78"/>
    <w:rsid w:val="00464F32"/>
    <w:rsid w:val="00465984"/>
    <w:rsid w:val="00467129"/>
    <w:rsid w:val="0047046E"/>
    <w:rsid w:val="00470C7F"/>
    <w:rsid w:val="00472488"/>
    <w:rsid w:val="00472E83"/>
    <w:rsid w:val="0047422A"/>
    <w:rsid w:val="0047470B"/>
    <w:rsid w:val="004755C2"/>
    <w:rsid w:val="00475D69"/>
    <w:rsid w:val="004765AB"/>
    <w:rsid w:val="0048184B"/>
    <w:rsid w:val="00483009"/>
    <w:rsid w:val="0048398E"/>
    <w:rsid w:val="00483CF8"/>
    <w:rsid w:val="00483D91"/>
    <w:rsid w:val="00483F3E"/>
    <w:rsid w:val="00484B09"/>
    <w:rsid w:val="004856E8"/>
    <w:rsid w:val="00485CAE"/>
    <w:rsid w:val="00486F2F"/>
    <w:rsid w:val="00490EEA"/>
    <w:rsid w:val="0049106C"/>
    <w:rsid w:val="0049132A"/>
    <w:rsid w:val="00491EF1"/>
    <w:rsid w:val="0049335E"/>
    <w:rsid w:val="00493EE7"/>
    <w:rsid w:val="00494A57"/>
    <w:rsid w:val="0049500F"/>
    <w:rsid w:val="004962C6"/>
    <w:rsid w:val="00497751"/>
    <w:rsid w:val="00497FFE"/>
    <w:rsid w:val="004A1A8C"/>
    <w:rsid w:val="004A38E3"/>
    <w:rsid w:val="004A4441"/>
    <w:rsid w:val="004A4E29"/>
    <w:rsid w:val="004A523D"/>
    <w:rsid w:val="004A52C3"/>
    <w:rsid w:val="004A6190"/>
    <w:rsid w:val="004A709D"/>
    <w:rsid w:val="004A72DF"/>
    <w:rsid w:val="004A73C1"/>
    <w:rsid w:val="004A7DC5"/>
    <w:rsid w:val="004B3A93"/>
    <w:rsid w:val="004B3B4E"/>
    <w:rsid w:val="004B3C52"/>
    <w:rsid w:val="004B3C7C"/>
    <w:rsid w:val="004B47A1"/>
    <w:rsid w:val="004B4CB0"/>
    <w:rsid w:val="004B58C4"/>
    <w:rsid w:val="004B5B1E"/>
    <w:rsid w:val="004B6599"/>
    <w:rsid w:val="004C027D"/>
    <w:rsid w:val="004C0922"/>
    <w:rsid w:val="004C0E1C"/>
    <w:rsid w:val="004C1195"/>
    <w:rsid w:val="004C14D4"/>
    <w:rsid w:val="004C1FE8"/>
    <w:rsid w:val="004C2838"/>
    <w:rsid w:val="004C412A"/>
    <w:rsid w:val="004C4852"/>
    <w:rsid w:val="004C7046"/>
    <w:rsid w:val="004C7B03"/>
    <w:rsid w:val="004D04FC"/>
    <w:rsid w:val="004D0996"/>
    <w:rsid w:val="004D0BDF"/>
    <w:rsid w:val="004D131D"/>
    <w:rsid w:val="004D13A0"/>
    <w:rsid w:val="004D3492"/>
    <w:rsid w:val="004D5B70"/>
    <w:rsid w:val="004D6213"/>
    <w:rsid w:val="004D660A"/>
    <w:rsid w:val="004D6937"/>
    <w:rsid w:val="004D6B7B"/>
    <w:rsid w:val="004D72CD"/>
    <w:rsid w:val="004E00E4"/>
    <w:rsid w:val="004E0B49"/>
    <w:rsid w:val="004E11D4"/>
    <w:rsid w:val="004E1951"/>
    <w:rsid w:val="004E1ECE"/>
    <w:rsid w:val="004E209B"/>
    <w:rsid w:val="004E3832"/>
    <w:rsid w:val="004E4288"/>
    <w:rsid w:val="004E5A56"/>
    <w:rsid w:val="004F1484"/>
    <w:rsid w:val="004F1976"/>
    <w:rsid w:val="004F3409"/>
    <w:rsid w:val="004F4644"/>
    <w:rsid w:val="004F4DE1"/>
    <w:rsid w:val="004F6062"/>
    <w:rsid w:val="004F67A3"/>
    <w:rsid w:val="004F67FC"/>
    <w:rsid w:val="004F6C42"/>
    <w:rsid w:val="004F6FEE"/>
    <w:rsid w:val="00502EF6"/>
    <w:rsid w:val="00504AEB"/>
    <w:rsid w:val="005056F4"/>
    <w:rsid w:val="00505AD2"/>
    <w:rsid w:val="0050679B"/>
    <w:rsid w:val="00506BB1"/>
    <w:rsid w:val="005108AF"/>
    <w:rsid w:val="0051110E"/>
    <w:rsid w:val="005112CB"/>
    <w:rsid w:val="00512036"/>
    <w:rsid w:val="00512462"/>
    <w:rsid w:val="00512861"/>
    <w:rsid w:val="00512EE5"/>
    <w:rsid w:val="00513D89"/>
    <w:rsid w:val="0051402F"/>
    <w:rsid w:val="00515422"/>
    <w:rsid w:val="00515DFC"/>
    <w:rsid w:val="00515E3E"/>
    <w:rsid w:val="0051679D"/>
    <w:rsid w:val="00520C53"/>
    <w:rsid w:val="00520FB2"/>
    <w:rsid w:val="00521EE0"/>
    <w:rsid w:val="0052214D"/>
    <w:rsid w:val="00522FB5"/>
    <w:rsid w:val="00523B13"/>
    <w:rsid w:val="005240FA"/>
    <w:rsid w:val="00524447"/>
    <w:rsid w:val="0052583E"/>
    <w:rsid w:val="00525856"/>
    <w:rsid w:val="00527123"/>
    <w:rsid w:val="005279F1"/>
    <w:rsid w:val="00527B2B"/>
    <w:rsid w:val="00530D55"/>
    <w:rsid w:val="00531B37"/>
    <w:rsid w:val="0053573F"/>
    <w:rsid w:val="00535C8F"/>
    <w:rsid w:val="005369F7"/>
    <w:rsid w:val="00537666"/>
    <w:rsid w:val="00537968"/>
    <w:rsid w:val="00540990"/>
    <w:rsid w:val="00540C91"/>
    <w:rsid w:val="00540FFE"/>
    <w:rsid w:val="005415E8"/>
    <w:rsid w:val="00541F71"/>
    <w:rsid w:val="00542CED"/>
    <w:rsid w:val="0054300C"/>
    <w:rsid w:val="0054462A"/>
    <w:rsid w:val="00544AFA"/>
    <w:rsid w:val="005464AE"/>
    <w:rsid w:val="005470E1"/>
    <w:rsid w:val="00547310"/>
    <w:rsid w:val="0055065B"/>
    <w:rsid w:val="00550D7D"/>
    <w:rsid w:val="00551E67"/>
    <w:rsid w:val="00552708"/>
    <w:rsid w:val="00553CC8"/>
    <w:rsid w:val="005547E4"/>
    <w:rsid w:val="00556813"/>
    <w:rsid w:val="005573F4"/>
    <w:rsid w:val="00557491"/>
    <w:rsid w:val="00560F16"/>
    <w:rsid w:val="00560F8E"/>
    <w:rsid w:val="005613C6"/>
    <w:rsid w:val="00561B14"/>
    <w:rsid w:val="00562AD5"/>
    <w:rsid w:val="0056359A"/>
    <w:rsid w:val="005648ED"/>
    <w:rsid w:val="00566012"/>
    <w:rsid w:val="0056602E"/>
    <w:rsid w:val="00566A6A"/>
    <w:rsid w:val="00567618"/>
    <w:rsid w:val="00567CC5"/>
    <w:rsid w:val="00570E0F"/>
    <w:rsid w:val="00570F4D"/>
    <w:rsid w:val="00572813"/>
    <w:rsid w:val="00572BF0"/>
    <w:rsid w:val="00572DA9"/>
    <w:rsid w:val="005730F9"/>
    <w:rsid w:val="00574766"/>
    <w:rsid w:val="00576BA4"/>
    <w:rsid w:val="00576CB8"/>
    <w:rsid w:val="00576DEA"/>
    <w:rsid w:val="00577412"/>
    <w:rsid w:val="00580172"/>
    <w:rsid w:val="005801E9"/>
    <w:rsid w:val="00580A31"/>
    <w:rsid w:val="00580C6F"/>
    <w:rsid w:val="00581287"/>
    <w:rsid w:val="005828E4"/>
    <w:rsid w:val="00585922"/>
    <w:rsid w:val="00585DA8"/>
    <w:rsid w:val="00587FBF"/>
    <w:rsid w:val="005900C0"/>
    <w:rsid w:val="00591011"/>
    <w:rsid w:val="00591538"/>
    <w:rsid w:val="00591B73"/>
    <w:rsid w:val="00592C19"/>
    <w:rsid w:val="00592DBD"/>
    <w:rsid w:val="00593A52"/>
    <w:rsid w:val="00593D94"/>
    <w:rsid w:val="00594A5B"/>
    <w:rsid w:val="005955FA"/>
    <w:rsid w:val="00595C9E"/>
    <w:rsid w:val="0059647D"/>
    <w:rsid w:val="00596ACB"/>
    <w:rsid w:val="005A224B"/>
    <w:rsid w:val="005A24A1"/>
    <w:rsid w:val="005A3445"/>
    <w:rsid w:val="005A368C"/>
    <w:rsid w:val="005A4558"/>
    <w:rsid w:val="005A5CD2"/>
    <w:rsid w:val="005A6CD2"/>
    <w:rsid w:val="005A6E7F"/>
    <w:rsid w:val="005A7B5E"/>
    <w:rsid w:val="005A7B60"/>
    <w:rsid w:val="005B1997"/>
    <w:rsid w:val="005B2627"/>
    <w:rsid w:val="005B2BAA"/>
    <w:rsid w:val="005B49BF"/>
    <w:rsid w:val="005B56BB"/>
    <w:rsid w:val="005B7897"/>
    <w:rsid w:val="005C0A51"/>
    <w:rsid w:val="005C1940"/>
    <w:rsid w:val="005C196B"/>
    <w:rsid w:val="005C1D0B"/>
    <w:rsid w:val="005C21C9"/>
    <w:rsid w:val="005C29B8"/>
    <w:rsid w:val="005C2CB9"/>
    <w:rsid w:val="005C318A"/>
    <w:rsid w:val="005C3ED3"/>
    <w:rsid w:val="005C412E"/>
    <w:rsid w:val="005C4EF4"/>
    <w:rsid w:val="005C63D1"/>
    <w:rsid w:val="005D0F78"/>
    <w:rsid w:val="005D0FC8"/>
    <w:rsid w:val="005D3919"/>
    <w:rsid w:val="005D4085"/>
    <w:rsid w:val="005D426A"/>
    <w:rsid w:val="005D4D8D"/>
    <w:rsid w:val="005D553A"/>
    <w:rsid w:val="005D55D8"/>
    <w:rsid w:val="005D77A6"/>
    <w:rsid w:val="005D7D50"/>
    <w:rsid w:val="005E0EA5"/>
    <w:rsid w:val="005E10D6"/>
    <w:rsid w:val="005E1F1A"/>
    <w:rsid w:val="005E3B4E"/>
    <w:rsid w:val="005E5476"/>
    <w:rsid w:val="005F1102"/>
    <w:rsid w:val="005F12E1"/>
    <w:rsid w:val="005F298B"/>
    <w:rsid w:val="005F416B"/>
    <w:rsid w:val="005F5DE3"/>
    <w:rsid w:val="005F6B00"/>
    <w:rsid w:val="005F7703"/>
    <w:rsid w:val="006003D1"/>
    <w:rsid w:val="00600C29"/>
    <w:rsid w:val="006035E4"/>
    <w:rsid w:val="0060687A"/>
    <w:rsid w:val="006069C3"/>
    <w:rsid w:val="00606BC2"/>
    <w:rsid w:val="006070C2"/>
    <w:rsid w:val="00607D55"/>
    <w:rsid w:val="00610B1A"/>
    <w:rsid w:val="00610DCF"/>
    <w:rsid w:val="006121A7"/>
    <w:rsid w:val="00613A76"/>
    <w:rsid w:val="00613CB7"/>
    <w:rsid w:val="00613D80"/>
    <w:rsid w:val="006147C8"/>
    <w:rsid w:val="006147ED"/>
    <w:rsid w:val="00614994"/>
    <w:rsid w:val="00614EA8"/>
    <w:rsid w:val="00615C6A"/>
    <w:rsid w:val="00616922"/>
    <w:rsid w:val="00616CFF"/>
    <w:rsid w:val="006204D1"/>
    <w:rsid w:val="006212AD"/>
    <w:rsid w:val="00621814"/>
    <w:rsid w:val="00621E09"/>
    <w:rsid w:val="0062209E"/>
    <w:rsid w:val="00622D1F"/>
    <w:rsid w:val="006233A9"/>
    <w:rsid w:val="00623C59"/>
    <w:rsid w:val="00624EE2"/>
    <w:rsid w:val="006257D5"/>
    <w:rsid w:val="00627EA7"/>
    <w:rsid w:val="00630136"/>
    <w:rsid w:val="00631093"/>
    <w:rsid w:val="00635EF4"/>
    <w:rsid w:val="006374EC"/>
    <w:rsid w:val="0064006C"/>
    <w:rsid w:val="0064071E"/>
    <w:rsid w:val="00642FD8"/>
    <w:rsid w:val="006431EA"/>
    <w:rsid w:val="0064411A"/>
    <w:rsid w:val="00645048"/>
    <w:rsid w:val="006450A3"/>
    <w:rsid w:val="00645FA5"/>
    <w:rsid w:val="006505F7"/>
    <w:rsid w:val="006514E2"/>
    <w:rsid w:val="00652020"/>
    <w:rsid w:val="00652E11"/>
    <w:rsid w:val="00655903"/>
    <w:rsid w:val="00655F0A"/>
    <w:rsid w:val="0065652B"/>
    <w:rsid w:val="006577F7"/>
    <w:rsid w:val="006608F0"/>
    <w:rsid w:val="00660C5D"/>
    <w:rsid w:val="006614BE"/>
    <w:rsid w:val="00661F5B"/>
    <w:rsid w:val="0066324C"/>
    <w:rsid w:val="00663AE8"/>
    <w:rsid w:val="00663C7F"/>
    <w:rsid w:val="006643DE"/>
    <w:rsid w:val="00664980"/>
    <w:rsid w:val="00664AF7"/>
    <w:rsid w:val="00665B36"/>
    <w:rsid w:val="00665FFC"/>
    <w:rsid w:val="006661D7"/>
    <w:rsid w:val="00666931"/>
    <w:rsid w:val="00670071"/>
    <w:rsid w:val="006715B0"/>
    <w:rsid w:val="00671A4F"/>
    <w:rsid w:val="006736E4"/>
    <w:rsid w:val="00673B10"/>
    <w:rsid w:val="006743D3"/>
    <w:rsid w:val="00674E12"/>
    <w:rsid w:val="00676222"/>
    <w:rsid w:val="00676E9E"/>
    <w:rsid w:val="00681912"/>
    <w:rsid w:val="006819A6"/>
    <w:rsid w:val="00682201"/>
    <w:rsid w:val="006826AC"/>
    <w:rsid w:val="00684423"/>
    <w:rsid w:val="00687678"/>
    <w:rsid w:val="00687EB4"/>
    <w:rsid w:val="00690244"/>
    <w:rsid w:val="0069119D"/>
    <w:rsid w:val="006929BE"/>
    <w:rsid w:val="00693711"/>
    <w:rsid w:val="00693B13"/>
    <w:rsid w:val="00694D72"/>
    <w:rsid w:val="0069561D"/>
    <w:rsid w:val="00696542"/>
    <w:rsid w:val="00697380"/>
    <w:rsid w:val="006A14D0"/>
    <w:rsid w:val="006A1798"/>
    <w:rsid w:val="006A4741"/>
    <w:rsid w:val="006A5188"/>
    <w:rsid w:val="006A52E7"/>
    <w:rsid w:val="006A5A23"/>
    <w:rsid w:val="006A64AB"/>
    <w:rsid w:val="006A656C"/>
    <w:rsid w:val="006A668A"/>
    <w:rsid w:val="006A6B03"/>
    <w:rsid w:val="006B190A"/>
    <w:rsid w:val="006B2EBD"/>
    <w:rsid w:val="006B5BF3"/>
    <w:rsid w:val="006B6A88"/>
    <w:rsid w:val="006B6DF3"/>
    <w:rsid w:val="006B6FA6"/>
    <w:rsid w:val="006B70B3"/>
    <w:rsid w:val="006B7C1E"/>
    <w:rsid w:val="006B7E00"/>
    <w:rsid w:val="006C04FB"/>
    <w:rsid w:val="006C0E36"/>
    <w:rsid w:val="006C285B"/>
    <w:rsid w:val="006C3271"/>
    <w:rsid w:val="006C3EF9"/>
    <w:rsid w:val="006C45AB"/>
    <w:rsid w:val="006C4E08"/>
    <w:rsid w:val="006C5462"/>
    <w:rsid w:val="006C5A87"/>
    <w:rsid w:val="006C73D2"/>
    <w:rsid w:val="006C757A"/>
    <w:rsid w:val="006C7DD4"/>
    <w:rsid w:val="006C7FF9"/>
    <w:rsid w:val="006D1DF2"/>
    <w:rsid w:val="006D24A3"/>
    <w:rsid w:val="006D2E64"/>
    <w:rsid w:val="006D2E83"/>
    <w:rsid w:val="006D396F"/>
    <w:rsid w:val="006D5FBC"/>
    <w:rsid w:val="006D6797"/>
    <w:rsid w:val="006D6A2F"/>
    <w:rsid w:val="006D6C8A"/>
    <w:rsid w:val="006D7D36"/>
    <w:rsid w:val="006E1B38"/>
    <w:rsid w:val="006E2597"/>
    <w:rsid w:val="006E2623"/>
    <w:rsid w:val="006E28D4"/>
    <w:rsid w:val="006E2F6C"/>
    <w:rsid w:val="006E30EA"/>
    <w:rsid w:val="006E3465"/>
    <w:rsid w:val="006E3D50"/>
    <w:rsid w:val="006E4598"/>
    <w:rsid w:val="006E5B86"/>
    <w:rsid w:val="006E67BD"/>
    <w:rsid w:val="006E6CD0"/>
    <w:rsid w:val="006E6FE7"/>
    <w:rsid w:val="006E72C9"/>
    <w:rsid w:val="006E7EF5"/>
    <w:rsid w:val="006F1D5E"/>
    <w:rsid w:val="006F2861"/>
    <w:rsid w:val="006F2B8C"/>
    <w:rsid w:val="006F2FB2"/>
    <w:rsid w:val="006F305A"/>
    <w:rsid w:val="006F594B"/>
    <w:rsid w:val="006F6579"/>
    <w:rsid w:val="006F6CA0"/>
    <w:rsid w:val="0070030E"/>
    <w:rsid w:val="007010AC"/>
    <w:rsid w:val="0070202F"/>
    <w:rsid w:val="007020C2"/>
    <w:rsid w:val="00704449"/>
    <w:rsid w:val="00704915"/>
    <w:rsid w:val="00706745"/>
    <w:rsid w:val="00706B05"/>
    <w:rsid w:val="00707C76"/>
    <w:rsid w:val="00710634"/>
    <w:rsid w:val="00710A6B"/>
    <w:rsid w:val="00710DE4"/>
    <w:rsid w:val="007112E6"/>
    <w:rsid w:val="00711E42"/>
    <w:rsid w:val="00712218"/>
    <w:rsid w:val="00712B3B"/>
    <w:rsid w:val="0071429A"/>
    <w:rsid w:val="00715103"/>
    <w:rsid w:val="00715596"/>
    <w:rsid w:val="00715728"/>
    <w:rsid w:val="007158C0"/>
    <w:rsid w:val="00716C33"/>
    <w:rsid w:val="00717835"/>
    <w:rsid w:val="00720A61"/>
    <w:rsid w:val="00721004"/>
    <w:rsid w:val="00722149"/>
    <w:rsid w:val="00723DE6"/>
    <w:rsid w:val="00725889"/>
    <w:rsid w:val="00727375"/>
    <w:rsid w:val="007275C4"/>
    <w:rsid w:val="00727A72"/>
    <w:rsid w:val="007302FB"/>
    <w:rsid w:val="00730AA8"/>
    <w:rsid w:val="00730B3C"/>
    <w:rsid w:val="00730E3A"/>
    <w:rsid w:val="00731527"/>
    <w:rsid w:val="00732755"/>
    <w:rsid w:val="0073451F"/>
    <w:rsid w:val="00735157"/>
    <w:rsid w:val="007361A7"/>
    <w:rsid w:val="00737A84"/>
    <w:rsid w:val="0074000A"/>
    <w:rsid w:val="00740788"/>
    <w:rsid w:val="00740EFD"/>
    <w:rsid w:val="0074305F"/>
    <w:rsid w:val="00743A48"/>
    <w:rsid w:val="00743FCA"/>
    <w:rsid w:val="00744CF8"/>
    <w:rsid w:val="00745452"/>
    <w:rsid w:val="00745EA6"/>
    <w:rsid w:val="00747F1A"/>
    <w:rsid w:val="00750839"/>
    <w:rsid w:val="00750CE6"/>
    <w:rsid w:val="00751C1B"/>
    <w:rsid w:val="007532D5"/>
    <w:rsid w:val="00753647"/>
    <w:rsid w:val="00753D0B"/>
    <w:rsid w:val="0075454F"/>
    <w:rsid w:val="007562FA"/>
    <w:rsid w:val="0075741B"/>
    <w:rsid w:val="00757C33"/>
    <w:rsid w:val="007603EA"/>
    <w:rsid w:val="00760EB6"/>
    <w:rsid w:val="007618F0"/>
    <w:rsid w:val="00762CE8"/>
    <w:rsid w:val="00763782"/>
    <w:rsid w:val="00764AD8"/>
    <w:rsid w:val="00764CB1"/>
    <w:rsid w:val="00764D0B"/>
    <w:rsid w:val="00765592"/>
    <w:rsid w:val="00766CD8"/>
    <w:rsid w:val="00766D37"/>
    <w:rsid w:val="007679A2"/>
    <w:rsid w:val="0077014B"/>
    <w:rsid w:val="00770173"/>
    <w:rsid w:val="00771017"/>
    <w:rsid w:val="007710FA"/>
    <w:rsid w:val="007729BC"/>
    <w:rsid w:val="00772FE5"/>
    <w:rsid w:val="007740C6"/>
    <w:rsid w:val="0077593A"/>
    <w:rsid w:val="007761AD"/>
    <w:rsid w:val="007766B0"/>
    <w:rsid w:val="00776E46"/>
    <w:rsid w:val="00780C33"/>
    <w:rsid w:val="00780D7B"/>
    <w:rsid w:val="00784F74"/>
    <w:rsid w:val="00785276"/>
    <w:rsid w:val="00785278"/>
    <w:rsid w:val="00786E24"/>
    <w:rsid w:val="0078798D"/>
    <w:rsid w:val="00787FD2"/>
    <w:rsid w:val="007907E4"/>
    <w:rsid w:val="007913BE"/>
    <w:rsid w:val="00791B21"/>
    <w:rsid w:val="00793381"/>
    <w:rsid w:val="00794AE2"/>
    <w:rsid w:val="00794D72"/>
    <w:rsid w:val="00796456"/>
    <w:rsid w:val="00796D25"/>
    <w:rsid w:val="00796EAB"/>
    <w:rsid w:val="007973C5"/>
    <w:rsid w:val="00797D8C"/>
    <w:rsid w:val="007A0678"/>
    <w:rsid w:val="007A0CD2"/>
    <w:rsid w:val="007A16CA"/>
    <w:rsid w:val="007A1EE3"/>
    <w:rsid w:val="007A47ED"/>
    <w:rsid w:val="007A62B4"/>
    <w:rsid w:val="007B192A"/>
    <w:rsid w:val="007B1B02"/>
    <w:rsid w:val="007B218A"/>
    <w:rsid w:val="007B3031"/>
    <w:rsid w:val="007B3394"/>
    <w:rsid w:val="007B4EB7"/>
    <w:rsid w:val="007B523E"/>
    <w:rsid w:val="007C185C"/>
    <w:rsid w:val="007C4DD5"/>
    <w:rsid w:val="007C6000"/>
    <w:rsid w:val="007C6213"/>
    <w:rsid w:val="007C763D"/>
    <w:rsid w:val="007C7FF7"/>
    <w:rsid w:val="007D143E"/>
    <w:rsid w:val="007D24D7"/>
    <w:rsid w:val="007D2768"/>
    <w:rsid w:val="007D410A"/>
    <w:rsid w:val="007D5D78"/>
    <w:rsid w:val="007D7244"/>
    <w:rsid w:val="007E0294"/>
    <w:rsid w:val="007E0D56"/>
    <w:rsid w:val="007E0EEE"/>
    <w:rsid w:val="007E34B3"/>
    <w:rsid w:val="007E59F9"/>
    <w:rsid w:val="007E611A"/>
    <w:rsid w:val="007E6DEE"/>
    <w:rsid w:val="007E7BAA"/>
    <w:rsid w:val="007F00FE"/>
    <w:rsid w:val="007F1B79"/>
    <w:rsid w:val="007F1BEE"/>
    <w:rsid w:val="007F2360"/>
    <w:rsid w:val="007F328E"/>
    <w:rsid w:val="007F442B"/>
    <w:rsid w:val="007F5545"/>
    <w:rsid w:val="007F67C7"/>
    <w:rsid w:val="007F709A"/>
    <w:rsid w:val="0080036A"/>
    <w:rsid w:val="008006BB"/>
    <w:rsid w:val="00801066"/>
    <w:rsid w:val="0080113D"/>
    <w:rsid w:val="00802A01"/>
    <w:rsid w:val="008040C0"/>
    <w:rsid w:val="00805DB7"/>
    <w:rsid w:val="00805E65"/>
    <w:rsid w:val="00806827"/>
    <w:rsid w:val="00806C75"/>
    <w:rsid w:val="0080731B"/>
    <w:rsid w:val="00807798"/>
    <w:rsid w:val="008078A6"/>
    <w:rsid w:val="008102AF"/>
    <w:rsid w:val="00810E5F"/>
    <w:rsid w:val="008119B4"/>
    <w:rsid w:val="00811E69"/>
    <w:rsid w:val="0081219B"/>
    <w:rsid w:val="00812DB1"/>
    <w:rsid w:val="00813495"/>
    <w:rsid w:val="00813513"/>
    <w:rsid w:val="00813C75"/>
    <w:rsid w:val="00813D00"/>
    <w:rsid w:val="008149C2"/>
    <w:rsid w:val="0081525E"/>
    <w:rsid w:val="00815D96"/>
    <w:rsid w:val="00817573"/>
    <w:rsid w:val="0082020C"/>
    <w:rsid w:val="00820392"/>
    <w:rsid w:val="008204BC"/>
    <w:rsid w:val="00820E35"/>
    <w:rsid w:val="00821ED1"/>
    <w:rsid w:val="008220C9"/>
    <w:rsid w:val="00823276"/>
    <w:rsid w:val="008234CB"/>
    <w:rsid w:val="00823655"/>
    <w:rsid w:val="008257E6"/>
    <w:rsid w:val="008263EF"/>
    <w:rsid w:val="00826666"/>
    <w:rsid w:val="008266BF"/>
    <w:rsid w:val="00827437"/>
    <w:rsid w:val="008304B2"/>
    <w:rsid w:val="008306F4"/>
    <w:rsid w:val="00830723"/>
    <w:rsid w:val="008314CF"/>
    <w:rsid w:val="008319F6"/>
    <w:rsid w:val="0083207A"/>
    <w:rsid w:val="00833532"/>
    <w:rsid w:val="0083417B"/>
    <w:rsid w:val="00834944"/>
    <w:rsid w:val="00836C0E"/>
    <w:rsid w:val="00836C18"/>
    <w:rsid w:val="0083746F"/>
    <w:rsid w:val="00840A79"/>
    <w:rsid w:val="00840AD1"/>
    <w:rsid w:val="008411A1"/>
    <w:rsid w:val="00841F4D"/>
    <w:rsid w:val="00842B9A"/>
    <w:rsid w:val="008431E6"/>
    <w:rsid w:val="00843268"/>
    <w:rsid w:val="008457C5"/>
    <w:rsid w:val="0084590A"/>
    <w:rsid w:val="008464D4"/>
    <w:rsid w:val="00850597"/>
    <w:rsid w:val="008534D6"/>
    <w:rsid w:val="008545C8"/>
    <w:rsid w:val="008549BD"/>
    <w:rsid w:val="008553ED"/>
    <w:rsid w:val="0085592E"/>
    <w:rsid w:val="00856957"/>
    <w:rsid w:val="00857C86"/>
    <w:rsid w:val="00860E5E"/>
    <w:rsid w:val="0086136B"/>
    <w:rsid w:val="008613C2"/>
    <w:rsid w:val="0086209C"/>
    <w:rsid w:val="00862B56"/>
    <w:rsid w:val="0086306B"/>
    <w:rsid w:val="008632B8"/>
    <w:rsid w:val="00863F67"/>
    <w:rsid w:val="0086428F"/>
    <w:rsid w:val="00865A49"/>
    <w:rsid w:val="00867A09"/>
    <w:rsid w:val="008726B8"/>
    <w:rsid w:val="008728A8"/>
    <w:rsid w:val="00873959"/>
    <w:rsid w:val="00874076"/>
    <w:rsid w:val="0087411D"/>
    <w:rsid w:val="00874A39"/>
    <w:rsid w:val="00874C9B"/>
    <w:rsid w:val="0087664E"/>
    <w:rsid w:val="008766D0"/>
    <w:rsid w:val="00876B48"/>
    <w:rsid w:val="00877307"/>
    <w:rsid w:val="00877617"/>
    <w:rsid w:val="008822D9"/>
    <w:rsid w:val="00882865"/>
    <w:rsid w:val="00883A9B"/>
    <w:rsid w:val="00884189"/>
    <w:rsid w:val="00884698"/>
    <w:rsid w:val="008851DC"/>
    <w:rsid w:val="0088601C"/>
    <w:rsid w:val="008866F3"/>
    <w:rsid w:val="008870CC"/>
    <w:rsid w:val="008878E5"/>
    <w:rsid w:val="00887B70"/>
    <w:rsid w:val="0089086B"/>
    <w:rsid w:val="0089105D"/>
    <w:rsid w:val="00892028"/>
    <w:rsid w:val="00892241"/>
    <w:rsid w:val="008938EC"/>
    <w:rsid w:val="008942B2"/>
    <w:rsid w:val="00895014"/>
    <w:rsid w:val="00896DE3"/>
    <w:rsid w:val="00897234"/>
    <w:rsid w:val="008A01CF"/>
    <w:rsid w:val="008A2545"/>
    <w:rsid w:val="008A2A39"/>
    <w:rsid w:val="008A36BF"/>
    <w:rsid w:val="008A3EB8"/>
    <w:rsid w:val="008A43D3"/>
    <w:rsid w:val="008A59DE"/>
    <w:rsid w:val="008A5BD2"/>
    <w:rsid w:val="008A686E"/>
    <w:rsid w:val="008B0090"/>
    <w:rsid w:val="008B0FD7"/>
    <w:rsid w:val="008B21D0"/>
    <w:rsid w:val="008B31DC"/>
    <w:rsid w:val="008B3AB0"/>
    <w:rsid w:val="008B4993"/>
    <w:rsid w:val="008B5843"/>
    <w:rsid w:val="008B7C99"/>
    <w:rsid w:val="008C060E"/>
    <w:rsid w:val="008C0ED8"/>
    <w:rsid w:val="008C171B"/>
    <w:rsid w:val="008C1745"/>
    <w:rsid w:val="008C3E1E"/>
    <w:rsid w:val="008C3EE2"/>
    <w:rsid w:val="008C4260"/>
    <w:rsid w:val="008C50E2"/>
    <w:rsid w:val="008C59B7"/>
    <w:rsid w:val="008C744D"/>
    <w:rsid w:val="008D0D80"/>
    <w:rsid w:val="008D1551"/>
    <w:rsid w:val="008D1777"/>
    <w:rsid w:val="008D25D6"/>
    <w:rsid w:val="008D2BC8"/>
    <w:rsid w:val="008D78C7"/>
    <w:rsid w:val="008E017D"/>
    <w:rsid w:val="008E0EF7"/>
    <w:rsid w:val="008E1334"/>
    <w:rsid w:val="008E17B9"/>
    <w:rsid w:val="008E1C55"/>
    <w:rsid w:val="008E2F16"/>
    <w:rsid w:val="008E30BB"/>
    <w:rsid w:val="008E498F"/>
    <w:rsid w:val="008E52C6"/>
    <w:rsid w:val="008E59D6"/>
    <w:rsid w:val="008E5B43"/>
    <w:rsid w:val="008E5C5A"/>
    <w:rsid w:val="008E6308"/>
    <w:rsid w:val="008E66B5"/>
    <w:rsid w:val="008E7200"/>
    <w:rsid w:val="008F0463"/>
    <w:rsid w:val="008F0906"/>
    <w:rsid w:val="008F339B"/>
    <w:rsid w:val="008F4889"/>
    <w:rsid w:val="008F5979"/>
    <w:rsid w:val="008F5B4A"/>
    <w:rsid w:val="008F5E66"/>
    <w:rsid w:val="008F7343"/>
    <w:rsid w:val="00901518"/>
    <w:rsid w:val="0090310A"/>
    <w:rsid w:val="00903661"/>
    <w:rsid w:val="00903FC2"/>
    <w:rsid w:val="00905A05"/>
    <w:rsid w:val="00906DFD"/>
    <w:rsid w:val="009076BA"/>
    <w:rsid w:val="009079E0"/>
    <w:rsid w:val="0091030A"/>
    <w:rsid w:val="00910F21"/>
    <w:rsid w:val="009134C4"/>
    <w:rsid w:val="009134E9"/>
    <w:rsid w:val="00914EAE"/>
    <w:rsid w:val="009152EF"/>
    <w:rsid w:val="009155AB"/>
    <w:rsid w:val="00917145"/>
    <w:rsid w:val="00917A3C"/>
    <w:rsid w:val="009201F2"/>
    <w:rsid w:val="0092044A"/>
    <w:rsid w:val="00921326"/>
    <w:rsid w:val="0092215B"/>
    <w:rsid w:val="0092258D"/>
    <w:rsid w:val="00926222"/>
    <w:rsid w:val="00927CFA"/>
    <w:rsid w:val="00930419"/>
    <w:rsid w:val="00930802"/>
    <w:rsid w:val="00930A35"/>
    <w:rsid w:val="00932E28"/>
    <w:rsid w:val="00933B52"/>
    <w:rsid w:val="00936679"/>
    <w:rsid w:val="009374CE"/>
    <w:rsid w:val="00940191"/>
    <w:rsid w:val="0094124E"/>
    <w:rsid w:val="00941832"/>
    <w:rsid w:val="00943F64"/>
    <w:rsid w:val="00944299"/>
    <w:rsid w:val="009450F5"/>
    <w:rsid w:val="00947351"/>
    <w:rsid w:val="009505F4"/>
    <w:rsid w:val="00954DF5"/>
    <w:rsid w:val="00954EA9"/>
    <w:rsid w:val="009551F2"/>
    <w:rsid w:val="0095563B"/>
    <w:rsid w:val="00955980"/>
    <w:rsid w:val="009565E4"/>
    <w:rsid w:val="00956CB5"/>
    <w:rsid w:val="00956D3A"/>
    <w:rsid w:val="0095725F"/>
    <w:rsid w:val="00961281"/>
    <w:rsid w:val="00961775"/>
    <w:rsid w:val="00961C7B"/>
    <w:rsid w:val="00962455"/>
    <w:rsid w:val="00962E68"/>
    <w:rsid w:val="00964436"/>
    <w:rsid w:val="009653B4"/>
    <w:rsid w:val="00966565"/>
    <w:rsid w:val="009665CE"/>
    <w:rsid w:val="00966A4B"/>
    <w:rsid w:val="00966ED3"/>
    <w:rsid w:val="0096712F"/>
    <w:rsid w:val="0096738D"/>
    <w:rsid w:val="0096792E"/>
    <w:rsid w:val="00970002"/>
    <w:rsid w:val="00970859"/>
    <w:rsid w:val="00971B12"/>
    <w:rsid w:val="00972C74"/>
    <w:rsid w:val="0097596F"/>
    <w:rsid w:val="00975E04"/>
    <w:rsid w:val="0097613A"/>
    <w:rsid w:val="009768EF"/>
    <w:rsid w:val="00977317"/>
    <w:rsid w:val="00980917"/>
    <w:rsid w:val="00981BCF"/>
    <w:rsid w:val="00982D09"/>
    <w:rsid w:val="009837E5"/>
    <w:rsid w:val="0098389D"/>
    <w:rsid w:val="0098470F"/>
    <w:rsid w:val="0098578A"/>
    <w:rsid w:val="00985B7E"/>
    <w:rsid w:val="00985DBB"/>
    <w:rsid w:val="009873F3"/>
    <w:rsid w:val="00991FDF"/>
    <w:rsid w:val="009925E8"/>
    <w:rsid w:val="00997573"/>
    <w:rsid w:val="009978AD"/>
    <w:rsid w:val="00997F89"/>
    <w:rsid w:val="009A2054"/>
    <w:rsid w:val="009A671E"/>
    <w:rsid w:val="009A7249"/>
    <w:rsid w:val="009B0C95"/>
    <w:rsid w:val="009B0E44"/>
    <w:rsid w:val="009B123D"/>
    <w:rsid w:val="009B2AA7"/>
    <w:rsid w:val="009B2B5F"/>
    <w:rsid w:val="009B325C"/>
    <w:rsid w:val="009B3BD9"/>
    <w:rsid w:val="009B5F28"/>
    <w:rsid w:val="009B5FA7"/>
    <w:rsid w:val="009B61E5"/>
    <w:rsid w:val="009B6464"/>
    <w:rsid w:val="009B64D6"/>
    <w:rsid w:val="009B7412"/>
    <w:rsid w:val="009B747F"/>
    <w:rsid w:val="009C10FC"/>
    <w:rsid w:val="009C2449"/>
    <w:rsid w:val="009C4AC3"/>
    <w:rsid w:val="009C4FB4"/>
    <w:rsid w:val="009C6CE3"/>
    <w:rsid w:val="009C6DB4"/>
    <w:rsid w:val="009C6E7A"/>
    <w:rsid w:val="009C7039"/>
    <w:rsid w:val="009D0251"/>
    <w:rsid w:val="009D0286"/>
    <w:rsid w:val="009D0D58"/>
    <w:rsid w:val="009D2A68"/>
    <w:rsid w:val="009D3267"/>
    <w:rsid w:val="009D42B3"/>
    <w:rsid w:val="009D53F0"/>
    <w:rsid w:val="009D7EDD"/>
    <w:rsid w:val="009E08A6"/>
    <w:rsid w:val="009E19B8"/>
    <w:rsid w:val="009E1B69"/>
    <w:rsid w:val="009E23E3"/>
    <w:rsid w:val="009E53D2"/>
    <w:rsid w:val="009E54C6"/>
    <w:rsid w:val="009E56DC"/>
    <w:rsid w:val="009E5B70"/>
    <w:rsid w:val="009E5EBE"/>
    <w:rsid w:val="009E6112"/>
    <w:rsid w:val="009E6281"/>
    <w:rsid w:val="009E6577"/>
    <w:rsid w:val="009E65C7"/>
    <w:rsid w:val="009E78D6"/>
    <w:rsid w:val="009F0DDA"/>
    <w:rsid w:val="009F250D"/>
    <w:rsid w:val="009F3C54"/>
    <w:rsid w:val="009F4733"/>
    <w:rsid w:val="009F544C"/>
    <w:rsid w:val="009F56EC"/>
    <w:rsid w:val="009F5B83"/>
    <w:rsid w:val="009F5E20"/>
    <w:rsid w:val="009F600D"/>
    <w:rsid w:val="009F7089"/>
    <w:rsid w:val="009F7162"/>
    <w:rsid w:val="009F73F1"/>
    <w:rsid w:val="00A0020F"/>
    <w:rsid w:val="00A00587"/>
    <w:rsid w:val="00A00C09"/>
    <w:rsid w:val="00A01962"/>
    <w:rsid w:val="00A02056"/>
    <w:rsid w:val="00A026CD"/>
    <w:rsid w:val="00A02B07"/>
    <w:rsid w:val="00A03F02"/>
    <w:rsid w:val="00A05123"/>
    <w:rsid w:val="00A05403"/>
    <w:rsid w:val="00A05F9F"/>
    <w:rsid w:val="00A0696B"/>
    <w:rsid w:val="00A06C7C"/>
    <w:rsid w:val="00A07541"/>
    <w:rsid w:val="00A10B1E"/>
    <w:rsid w:val="00A11292"/>
    <w:rsid w:val="00A116FE"/>
    <w:rsid w:val="00A11981"/>
    <w:rsid w:val="00A12E1C"/>
    <w:rsid w:val="00A131F9"/>
    <w:rsid w:val="00A13ED6"/>
    <w:rsid w:val="00A15141"/>
    <w:rsid w:val="00A15431"/>
    <w:rsid w:val="00A1649F"/>
    <w:rsid w:val="00A17258"/>
    <w:rsid w:val="00A206F4"/>
    <w:rsid w:val="00A2089F"/>
    <w:rsid w:val="00A213C4"/>
    <w:rsid w:val="00A219AD"/>
    <w:rsid w:val="00A221FA"/>
    <w:rsid w:val="00A2246F"/>
    <w:rsid w:val="00A25145"/>
    <w:rsid w:val="00A2527E"/>
    <w:rsid w:val="00A25A66"/>
    <w:rsid w:val="00A25DD3"/>
    <w:rsid w:val="00A26324"/>
    <w:rsid w:val="00A27ECC"/>
    <w:rsid w:val="00A3159A"/>
    <w:rsid w:val="00A321C9"/>
    <w:rsid w:val="00A337D0"/>
    <w:rsid w:val="00A3426B"/>
    <w:rsid w:val="00A344EE"/>
    <w:rsid w:val="00A346E6"/>
    <w:rsid w:val="00A347FA"/>
    <w:rsid w:val="00A3482B"/>
    <w:rsid w:val="00A34D73"/>
    <w:rsid w:val="00A368EB"/>
    <w:rsid w:val="00A369EB"/>
    <w:rsid w:val="00A3797E"/>
    <w:rsid w:val="00A409FF"/>
    <w:rsid w:val="00A41AA5"/>
    <w:rsid w:val="00A41D31"/>
    <w:rsid w:val="00A428B5"/>
    <w:rsid w:val="00A42938"/>
    <w:rsid w:val="00A42DD0"/>
    <w:rsid w:val="00A42E41"/>
    <w:rsid w:val="00A441C8"/>
    <w:rsid w:val="00A443C5"/>
    <w:rsid w:val="00A4442E"/>
    <w:rsid w:val="00A46181"/>
    <w:rsid w:val="00A46DF5"/>
    <w:rsid w:val="00A476E3"/>
    <w:rsid w:val="00A47BB3"/>
    <w:rsid w:val="00A47C9D"/>
    <w:rsid w:val="00A47F87"/>
    <w:rsid w:val="00A50402"/>
    <w:rsid w:val="00A50ED9"/>
    <w:rsid w:val="00A5177D"/>
    <w:rsid w:val="00A517F4"/>
    <w:rsid w:val="00A53159"/>
    <w:rsid w:val="00A5357D"/>
    <w:rsid w:val="00A5492D"/>
    <w:rsid w:val="00A54A7D"/>
    <w:rsid w:val="00A55373"/>
    <w:rsid w:val="00A5543D"/>
    <w:rsid w:val="00A556E0"/>
    <w:rsid w:val="00A56869"/>
    <w:rsid w:val="00A570CC"/>
    <w:rsid w:val="00A57761"/>
    <w:rsid w:val="00A60635"/>
    <w:rsid w:val="00A60DA0"/>
    <w:rsid w:val="00A61E80"/>
    <w:rsid w:val="00A62865"/>
    <w:rsid w:val="00A6324C"/>
    <w:rsid w:val="00A636AE"/>
    <w:rsid w:val="00A6443D"/>
    <w:rsid w:val="00A64EE5"/>
    <w:rsid w:val="00A65381"/>
    <w:rsid w:val="00A65FA4"/>
    <w:rsid w:val="00A668C8"/>
    <w:rsid w:val="00A66CA6"/>
    <w:rsid w:val="00A670C8"/>
    <w:rsid w:val="00A676A8"/>
    <w:rsid w:val="00A67CD4"/>
    <w:rsid w:val="00A67E7E"/>
    <w:rsid w:val="00A67F9B"/>
    <w:rsid w:val="00A71791"/>
    <w:rsid w:val="00A71970"/>
    <w:rsid w:val="00A71EAC"/>
    <w:rsid w:val="00A7259C"/>
    <w:rsid w:val="00A72788"/>
    <w:rsid w:val="00A730FC"/>
    <w:rsid w:val="00A74055"/>
    <w:rsid w:val="00A801C1"/>
    <w:rsid w:val="00A80A8E"/>
    <w:rsid w:val="00A820C4"/>
    <w:rsid w:val="00A85AB7"/>
    <w:rsid w:val="00A85E03"/>
    <w:rsid w:val="00A865FB"/>
    <w:rsid w:val="00A86C68"/>
    <w:rsid w:val="00A876A8"/>
    <w:rsid w:val="00A8771F"/>
    <w:rsid w:val="00A9059F"/>
    <w:rsid w:val="00A90E0F"/>
    <w:rsid w:val="00A911EC"/>
    <w:rsid w:val="00A91514"/>
    <w:rsid w:val="00A92574"/>
    <w:rsid w:val="00A92B3B"/>
    <w:rsid w:val="00A94604"/>
    <w:rsid w:val="00A94801"/>
    <w:rsid w:val="00A95570"/>
    <w:rsid w:val="00A9603A"/>
    <w:rsid w:val="00A97605"/>
    <w:rsid w:val="00A97B09"/>
    <w:rsid w:val="00AA1EC6"/>
    <w:rsid w:val="00AA1FBB"/>
    <w:rsid w:val="00AA28CA"/>
    <w:rsid w:val="00AA46B5"/>
    <w:rsid w:val="00AA5BC5"/>
    <w:rsid w:val="00AA5EC5"/>
    <w:rsid w:val="00AA6748"/>
    <w:rsid w:val="00AA7BDB"/>
    <w:rsid w:val="00AA7E6E"/>
    <w:rsid w:val="00AB04A1"/>
    <w:rsid w:val="00AB10E6"/>
    <w:rsid w:val="00AB282D"/>
    <w:rsid w:val="00AB42A5"/>
    <w:rsid w:val="00AB4D44"/>
    <w:rsid w:val="00AB576C"/>
    <w:rsid w:val="00AB6354"/>
    <w:rsid w:val="00AB6476"/>
    <w:rsid w:val="00AB6838"/>
    <w:rsid w:val="00AB7192"/>
    <w:rsid w:val="00AB724E"/>
    <w:rsid w:val="00AC0554"/>
    <w:rsid w:val="00AC12D3"/>
    <w:rsid w:val="00AC1329"/>
    <w:rsid w:val="00AC2D3C"/>
    <w:rsid w:val="00AC2FAD"/>
    <w:rsid w:val="00AC3183"/>
    <w:rsid w:val="00AC385E"/>
    <w:rsid w:val="00AC3CF1"/>
    <w:rsid w:val="00AC6C8E"/>
    <w:rsid w:val="00AC7219"/>
    <w:rsid w:val="00AC7D55"/>
    <w:rsid w:val="00AD0D92"/>
    <w:rsid w:val="00AD0F8F"/>
    <w:rsid w:val="00AD18D0"/>
    <w:rsid w:val="00AD250F"/>
    <w:rsid w:val="00AD7018"/>
    <w:rsid w:val="00AD7F2D"/>
    <w:rsid w:val="00AE033B"/>
    <w:rsid w:val="00AE0CAA"/>
    <w:rsid w:val="00AE1DF1"/>
    <w:rsid w:val="00AE2376"/>
    <w:rsid w:val="00AE2413"/>
    <w:rsid w:val="00AE2529"/>
    <w:rsid w:val="00AE2D5E"/>
    <w:rsid w:val="00AE31A0"/>
    <w:rsid w:val="00AE424A"/>
    <w:rsid w:val="00AE5672"/>
    <w:rsid w:val="00AE5850"/>
    <w:rsid w:val="00AF27D1"/>
    <w:rsid w:val="00AF296D"/>
    <w:rsid w:val="00AF353E"/>
    <w:rsid w:val="00AF3F9A"/>
    <w:rsid w:val="00AF4126"/>
    <w:rsid w:val="00AF4398"/>
    <w:rsid w:val="00AF442B"/>
    <w:rsid w:val="00AF481B"/>
    <w:rsid w:val="00AF57A1"/>
    <w:rsid w:val="00AF5E02"/>
    <w:rsid w:val="00AF60F5"/>
    <w:rsid w:val="00AF676D"/>
    <w:rsid w:val="00AF6EE4"/>
    <w:rsid w:val="00AF71D3"/>
    <w:rsid w:val="00B00270"/>
    <w:rsid w:val="00B010B3"/>
    <w:rsid w:val="00B021B1"/>
    <w:rsid w:val="00B0258F"/>
    <w:rsid w:val="00B02858"/>
    <w:rsid w:val="00B02B8A"/>
    <w:rsid w:val="00B05021"/>
    <w:rsid w:val="00B05E53"/>
    <w:rsid w:val="00B06179"/>
    <w:rsid w:val="00B067A6"/>
    <w:rsid w:val="00B075AB"/>
    <w:rsid w:val="00B10875"/>
    <w:rsid w:val="00B10CBE"/>
    <w:rsid w:val="00B1156E"/>
    <w:rsid w:val="00B117B8"/>
    <w:rsid w:val="00B11A37"/>
    <w:rsid w:val="00B1235C"/>
    <w:rsid w:val="00B12B35"/>
    <w:rsid w:val="00B13E60"/>
    <w:rsid w:val="00B1508C"/>
    <w:rsid w:val="00B1560D"/>
    <w:rsid w:val="00B16F2D"/>
    <w:rsid w:val="00B20105"/>
    <w:rsid w:val="00B20135"/>
    <w:rsid w:val="00B206D4"/>
    <w:rsid w:val="00B22DE7"/>
    <w:rsid w:val="00B241EE"/>
    <w:rsid w:val="00B25A9C"/>
    <w:rsid w:val="00B2631E"/>
    <w:rsid w:val="00B26959"/>
    <w:rsid w:val="00B273F6"/>
    <w:rsid w:val="00B31802"/>
    <w:rsid w:val="00B32369"/>
    <w:rsid w:val="00B34230"/>
    <w:rsid w:val="00B34B18"/>
    <w:rsid w:val="00B35F55"/>
    <w:rsid w:val="00B3624A"/>
    <w:rsid w:val="00B3626D"/>
    <w:rsid w:val="00B36CF2"/>
    <w:rsid w:val="00B37B43"/>
    <w:rsid w:val="00B37E5D"/>
    <w:rsid w:val="00B40EEB"/>
    <w:rsid w:val="00B42B6E"/>
    <w:rsid w:val="00B43035"/>
    <w:rsid w:val="00B44816"/>
    <w:rsid w:val="00B46034"/>
    <w:rsid w:val="00B46AD7"/>
    <w:rsid w:val="00B46D80"/>
    <w:rsid w:val="00B5033B"/>
    <w:rsid w:val="00B50687"/>
    <w:rsid w:val="00B54521"/>
    <w:rsid w:val="00B54715"/>
    <w:rsid w:val="00B54839"/>
    <w:rsid w:val="00B54B25"/>
    <w:rsid w:val="00B54BCF"/>
    <w:rsid w:val="00B55BC5"/>
    <w:rsid w:val="00B56A9B"/>
    <w:rsid w:val="00B56AB9"/>
    <w:rsid w:val="00B56DAD"/>
    <w:rsid w:val="00B57288"/>
    <w:rsid w:val="00B603E3"/>
    <w:rsid w:val="00B61E5E"/>
    <w:rsid w:val="00B62C4B"/>
    <w:rsid w:val="00B6342C"/>
    <w:rsid w:val="00B63FFF"/>
    <w:rsid w:val="00B6426E"/>
    <w:rsid w:val="00B6428D"/>
    <w:rsid w:val="00B661EB"/>
    <w:rsid w:val="00B663AB"/>
    <w:rsid w:val="00B67F81"/>
    <w:rsid w:val="00B7165E"/>
    <w:rsid w:val="00B71893"/>
    <w:rsid w:val="00B72CC6"/>
    <w:rsid w:val="00B73120"/>
    <w:rsid w:val="00B7414D"/>
    <w:rsid w:val="00B7769A"/>
    <w:rsid w:val="00B77B6C"/>
    <w:rsid w:val="00B80E90"/>
    <w:rsid w:val="00B812E0"/>
    <w:rsid w:val="00B82C8D"/>
    <w:rsid w:val="00B82CFF"/>
    <w:rsid w:val="00B83343"/>
    <w:rsid w:val="00B83FDF"/>
    <w:rsid w:val="00B849E4"/>
    <w:rsid w:val="00B84C97"/>
    <w:rsid w:val="00B857C8"/>
    <w:rsid w:val="00B85BD3"/>
    <w:rsid w:val="00B87B9B"/>
    <w:rsid w:val="00B914C3"/>
    <w:rsid w:val="00B93E9C"/>
    <w:rsid w:val="00B94D09"/>
    <w:rsid w:val="00B94F81"/>
    <w:rsid w:val="00B96C50"/>
    <w:rsid w:val="00B96F50"/>
    <w:rsid w:val="00B970D5"/>
    <w:rsid w:val="00B971B2"/>
    <w:rsid w:val="00B97587"/>
    <w:rsid w:val="00B97600"/>
    <w:rsid w:val="00B97A53"/>
    <w:rsid w:val="00BA0026"/>
    <w:rsid w:val="00BA04B9"/>
    <w:rsid w:val="00BA1498"/>
    <w:rsid w:val="00BA1A1D"/>
    <w:rsid w:val="00BA25F5"/>
    <w:rsid w:val="00BA2D2B"/>
    <w:rsid w:val="00BA2F9D"/>
    <w:rsid w:val="00BA3628"/>
    <w:rsid w:val="00BA3AF1"/>
    <w:rsid w:val="00BA3CEE"/>
    <w:rsid w:val="00BA441C"/>
    <w:rsid w:val="00BA4480"/>
    <w:rsid w:val="00BA49F9"/>
    <w:rsid w:val="00BA581A"/>
    <w:rsid w:val="00BA6D8C"/>
    <w:rsid w:val="00BA7AD3"/>
    <w:rsid w:val="00BB0170"/>
    <w:rsid w:val="00BB06F2"/>
    <w:rsid w:val="00BB0C4E"/>
    <w:rsid w:val="00BB1180"/>
    <w:rsid w:val="00BB2BEB"/>
    <w:rsid w:val="00BB2DE1"/>
    <w:rsid w:val="00BB325A"/>
    <w:rsid w:val="00BB3862"/>
    <w:rsid w:val="00BB3FF6"/>
    <w:rsid w:val="00BB723E"/>
    <w:rsid w:val="00BC0A3D"/>
    <w:rsid w:val="00BC104F"/>
    <w:rsid w:val="00BC1DC6"/>
    <w:rsid w:val="00BC26D6"/>
    <w:rsid w:val="00BC2EC6"/>
    <w:rsid w:val="00BC3A14"/>
    <w:rsid w:val="00BC454F"/>
    <w:rsid w:val="00BC4907"/>
    <w:rsid w:val="00BC4D0B"/>
    <w:rsid w:val="00BC629E"/>
    <w:rsid w:val="00BC641D"/>
    <w:rsid w:val="00BC6E01"/>
    <w:rsid w:val="00BC747E"/>
    <w:rsid w:val="00BC7E85"/>
    <w:rsid w:val="00BD082E"/>
    <w:rsid w:val="00BD2D74"/>
    <w:rsid w:val="00BD34BF"/>
    <w:rsid w:val="00BD356E"/>
    <w:rsid w:val="00BD3AF3"/>
    <w:rsid w:val="00BD4409"/>
    <w:rsid w:val="00BD485C"/>
    <w:rsid w:val="00BD500B"/>
    <w:rsid w:val="00BD529F"/>
    <w:rsid w:val="00BD56F9"/>
    <w:rsid w:val="00BD6000"/>
    <w:rsid w:val="00BD780F"/>
    <w:rsid w:val="00BE0025"/>
    <w:rsid w:val="00BE1554"/>
    <w:rsid w:val="00BE2679"/>
    <w:rsid w:val="00BE2CCC"/>
    <w:rsid w:val="00BE3D3A"/>
    <w:rsid w:val="00BE6189"/>
    <w:rsid w:val="00BE6CE5"/>
    <w:rsid w:val="00BE70CD"/>
    <w:rsid w:val="00BE7605"/>
    <w:rsid w:val="00BF01F0"/>
    <w:rsid w:val="00BF0238"/>
    <w:rsid w:val="00BF0F7B"/>
    <w:rsid w:val="00BF1E6A"/>
    <w:rsid w:val="00BF311B"/>
    <w:rsid w:val="00BF3780"/>
    <w:rsid w:val="00BF45ED"/>
    <w:rsid w:val="00BF46AF"/>
    <w:rsid w:val="00BF487E"/>
    <w:rsid w:val="00BF5C71"/>
    <w:rsid w:val="00BF61B8"/>
    <w:rsid w:val="00BF7D72"/>
    <w:rsid w:val="00C00E58"/>
    <w:rsid w:val="00C01050"/>
    <w:rsid w:val="00C0109B"/>
    <w:rsid w:val="00C01CFB"/>
    <w:rsid w:val="00C0324F"/>
    <w:rsid w:val="00C03FB8"/>
    <w:rsid w:val="00C0454E"/>
    <w:rsid w:val="00C0557F"/>
    <w:rsid w:val="00C06610"/>
    <w:rsid w:val="00C07445"/>
    <w:rsid w:val="00C074F3"/>
    <w:rsid w:val="00C076E9"/>
    <w:rsid w:val="00C1063B"/>
    <w:rsid w:val="00C109F8"/>
    <w:rsid w:val="00C110AC"/>
    <w:rsid w:val="00C122C2"/>
    <w:rsid w:val="00C14094"/>
    <w:rsid w:val="00C14A50"/>
    <w:rsid w:val="00C15605"/>
    <w:rsid w:val="00C15CAF"/>
    <w:rsid w:val="00C16FF0"/>
    <w:rsid w:val="00C178B5"/>
    <w:rsid w:val="00C17AAD"/>
    <w:rsid w:val="00C20C82"/>
    <w:rsid w:val="00C21255"/>
    <w:rsid w:val="00C2140C"/>
    <w:rsid w:val="00C21674"/>
    <w:rsid w:val="00C216EB"/>
    <w:rsid w:val="00C21AA4"/>
    <w:rsid w:val="00C21E7D"/>
    <w:rsid w:val="00C21FA0"/>
    <w:rsid w:val="00C2210C"/>
    <w:rsid w:val="00C222C1"/>
    <w:rsid w:val="00C22D31"/>
    <w:rsid w:val="00C24B37"/>
    <w:rsid w:val="00C24D21"/>
    <w:rsid w:val="00C325AB"/>
    <w:rsid w:val="00C325EE"/>
    <w:rsid w:val="00C32A17"/>
    <w:rsid w:val="00C339E2"/>
    <w:rsid w:val="00C33C8F"/>
    <w:rsid w:val="00C342C1"/>
    <w:rsid w:val="00C364B4"/>
    <w:rsid w:val="00C37B63"/>
    <w:rsid w:val="00C4180F"/>
    <w:rsid w:val="00C43625"/>
    <w:rsid w:val="00C43AED"/>
    <w:rsid w:val="00C45C7B"/>
    <w:rsid w:val="00C509A6"/>
    <w:rsid w:val="00C51230"/>
    <w:rsid w:val="00C520B6"/>
    <w:rsid w:val="00C52F08"/>
    <w:rsid w:val="00C53C52"/>
    <w:rsid w:val="00C53E25"/>
    <w:rsid w:val="00C540A8"/>
    <w:rsid w:val="00C54BD5"/>
    <w:rsid w:val="00C55336"/>
    <w:rsid w:val="00C56219"/>
    <w:rsid w:val="00C57C95"/>
    <w:rsid w:val="00C57DCA"/>
    <w:rsid w:val="00C600A4"/>
    <w:rsid w:val="00C60BC0"/>
    <w:rsid w:val="00C6197E"/>
    <w:rsid w:val="00C62A30"/>
    <w:rsid w:val="00C65E9E"/>
    <w:rsid w:val="00C66198"/>
    <w:rsid w:val="00C67997"/>
    <w:rsid w:val="00C70363"/>
    <w:rsid w:val="00C70665"/>
    <w:rsid w:val="00C71824"/>
    <w:rsid w:val="00C723C7"/>
    <w:rsid w:val="00C72B9D"/>
    <w:rsid w:val="00C72E1E"/>
    <w:rsid w:val="00C730C1"/>
    <w:rsid w:val="00C735F1"/>
    <w:rsid w:val="00C73EC9"/>
    <w:rsid w:val="00C74366"/>
    <w:rsid w:val="00C75AC0"/>
    <w:rsid w:val="00C75B34"/>
    <w:rsid w:val="00C767DD"/>
    <w:rsid w:val="00C7712C"/>
    <w:rsid w:val="00C77ADE"/>
    <w:rsid w:val="00C77DFF"/>
    <w:rsid w:val="00C81FB2"/>
    <w:rsid w:val="00C82F01"/>
    <w:rsid w:val="00C83770"/>
    <w:rsid w:val="00C84575"/>
    <w:rsid w:val="00C845A5"/>
    <w:rsid w:val="00C85003"/>
    <w:rsid w:val="00C853A3"/>
    <w:rsid w:val="00C85646"/>
    <w:rsid w:val="00C85FF6"/>
    <w:rsid w:val="00C908D9"/>
    <w:rsid w:val="00C914F1"/>
    <w:rsid w:val="00C93746"/>
    <w:rsid w:val="00C944DD"/>
    <w:rsid w:val="00C94A35"/>
    <w:rsid w:val="00C94C2C"/>
    <w:rsid w:val="00C94F1B"/>
    <w:rsid w:val="00C95300"/>
    <w:rsid w:val="00C953AC"/>
    <w:rsid w:val="00C96E08"/>
    <w:rsid w:val="00C96E58"/>
    <w:rsid w:val="00CA0AFA"/>
    <w:rsid w:val="00CA0EA2"/>
    <w:rsid w:val="00CA2412"/>
    <w:rsid w:val="00CA2E80"/>
    <w:rsid w:val="00CA35E3"/>
    <w:rsid w:val="00CA44C2"/>
    <w:rsid w:val="00CA57AB"/>
    <w:rsid w:val="00CA65A1"/>
    <w:rsid w:val="00CB01A8"/>
    <w:rsid w:val="00CB0A36"/>
    <w:rsid w:val="00CB0A67"/>
    <w:rsid w:val="00CB2084"/>
    <w:rsid w:val="00CB2693"/>
    <w:rsid w:val="00CB2F9D"/>
    <w:rsid w:val="00CB503A"/>
    <w:rsid w:val="00CB5FB2"/>
    <w:rsid w:val="00CB66AF"/>
    <w:rsid w:val="00CB750B"/>
    <w:rsid w:val="00CC0D1B"/>
    <w:rsid w:val="00CC1BEB"/>
    <w:rsid w:val="00CC1EAB"/>
    <w:rsid w:val="00CC3B11"/>
    <w:rsid w:val="00CC3C32"/>
    <w:rsid w:val="00CC3DF2"/>
    <w:rsid w:val="00CC4698"/>
    <w:rsid w:val="00CC585C"/>
    <w:rsid w:val="00CC59B8"/>
    <w:rsid w:val="00CC60F2"/>
    <w:rsid w:val="00CC717D"/>
    <w:rsid w:val="00CD2985"/>
    <w:rsid w:val="00CD34D1"/>
    <w:rsid w:val="00CD438E"/>
    <w:rsid w:val="00CD4BF2"/>
    <w:rsid w:val="00CD55C3"/>
    <w:rsid w:val="00CD6C8E"/>
    <w:rsid w:val="00CD704F"/>
    <w:rsid w:val="00CD72B0"/>
    <w:rsid w:val="00CE3103"/>
    <w:rsid w:val="00CE5064"/>
    <w:rsid w:val="00CE6474"/>
    <w:rsid w:val="00CF00BB"/>
    <w:rsid w:val="00CF0190"/>
    <w:rsid w:val="00CF2BC1"/>
    <w:rsid w:val="00CF2EB9"/>
    <w:rsid w:val="00CF2F66"/>
    <w:rsid w:val="00CF40EA"/>
    <w:rsid w:val="00CF4600"/>
    <w:rsid w:val="00CF4C6C"/>
    <w:rsid w:val="00CF538F"/>
    <w:rsid w:val="00CF59C2"/>
    <w:rsid w:val="00CF5CB9"/>
    <w:rsid w:val="00CF5D9B"/>
    <w:rsid w:val="00CF6531"/>
    <w:rsid w:val="00D00EAD"/>
    <w:rsid w:val="00D03E00"/>
    <w:rsid w:val="00D048D0"/>
    <w:rsid w:val="00D06ABC"/>
    <w:rsid w:val="00D07B84"/>
    <w:rsid w:val="00D11124"/>
    <w:rsid w:val="00D114F0"/>
    <w:rsid w:val="00D11714"/>
    <w:rsid w:val="00D11E10"/>
    <w:rsid w:val="00D11E99"/>
    <w:rsid w:val="00D11FEC"/>
    <w:rsid w:val="00D12D41"/>
    <w:rsid w:val="00D132F3"/>
    <w:rsid w:val="00D13610"/>
    <w:rsid w:val="00D13FC6"/>
    <w:rsid w:val="00D16E5F"/>
    <w:rsid w:val="00D215D8"/>
    <w:rsid w:val="00D219BF"/>
    <w:rsid w:val="00D21ADD"/>
    <w:rsid w:val="00D21C6A"/>
    <w:rsid w:val="00D22609"/>
    <w:rsid w:val="00D22998"/>
    <w:rsid w:val="00D23CAE"/>
    <w:rsid w:val="00D25F34"/>
    <w:rsid w:val="00D27CAF"/>
    <w:rsid w:val="00D30F30"/>
    <w:rsid w:val="00D316B9"/>
    <w:rsid w:val="00D31804"/>
    <w:rsid w:val="00D325DB"/>
    <w:rsid w:val="00D3386D"/>
    <w:rsid w:val="00D3422F"/>
    <w:rsid w:val="00D3536C"/>
    <w:rsid w:val="00D35666"/>
    <w:rsid w:val="00D35FFC"/>
    <w:rsid w:val="00D3676F"/>
    <w:rsid w:val="00D36BA8"/>
    <w:rsid w:val="00D37C5F"/>
    <w:rsid w:val="00D37FAF"/>
    <w:rsid w:val="00D4065E"/>
    <w:rsid w:val="00D40D19"/>
    <w:rsid w:val="00D4144F"/>
    <w:rsid w:val="00D42EF4"/>
    <w:rsid w:val="00D43BE0"/>
    <w:rsid w:val="00D43F65"/>
    <w:rsid w:val="00D449D1"/>
    <w:rsid w:val="00D44A56"/>
    <w:rsid w:val="00D44C7C"/>
    <w:rsid w:val="00D452B2"/>
    <w:rsid w:val="00D45721"/>
    <w:rsid w:val="00D45DA9"/>
    <w:rsid w:val="00D47346"/>
    <w:rsid w:val="00D477C9"/>
    <w:rsid w:val="00D47CC4"/>
    <w:rsid w:val="00D50265"/>
    <w:rsid w:val="00D50336"/>
    <w:rsid w:val="00D51820"/>
    <w:rsid w:val="00D52599"/>
    <w:rsid w:val="00D52AEF"/>
    <w:rsid w:val="00D53B4B"/>
    <w:rsid w:val="00D54307"/>
    <w:rsid w:val="00D54D7D"/>
    <w:rsid w:val="00D57FDB"/>
    <w:rsid w:val="00D60096"/>
    <w:rsid w:val="00D6053B"/>
    <w:rsid w:val="00D6054B"/>
    <w:rsid w:val="00D61334"/>
    <w:rsid w:val="00D630B0"/>
    <w:rsid w:val="00D638B8"/>
    <w:rsid w:val="00D6569E"/>
    <w:rsid w:val="00D6605E"/>
    <w:rsid w:val="00D66748"/>
    <w:rsid w:val="00D66A3E"/>
    <w:rsid w:val="00D66BCB"/>
    <w:rsid w:val="00D671B2"/>
    <w:rsid w:val="00D71231"/>
    <w:rsid w:val="00D726F3"/>
    <w:rsid w:val="00D7382E"/>
    <w:rsid w:val="00D73A17"/>
    <w:rsid w:val="00D73DB4"/>
    <w:rsid w:val="00D746D5"/>
    <w:rsid w:val="00D7557A"/>
    <w:rsid w:val="00D75A2B"/>
    <w:rsid w:val="00D76613"/>
    <w:rsid w:val="00D76F60"/>
    <w:rsid w:val="00D775DB"/>
    <w:rsid w:val="00D80B3C"/>
    <w:rsid w:val="00D82F9B"/>
    <w:rsid w:val="00D83EF9"/>
    <w:rsid w:val="00D83F6B"/>
    <w:rsid w:val="00D8452A"/>
    <w:rsid w:val="00D84F42"/>
    <w:rsid w:val="00D85E1C"/>
    <w:rsid w:val="00D86167"/>
    <w:rsid w:val="00D87B10"/>
    <w:rsid w:val="00D90675"/>
    <w:rsid w:val="00D90F1C"/>
    <w:rsid w:val="00D91D3C"/>
    <w:rsid w:val="00D91D6A"/>
    <w:rsid w:val="00D91FAD"/>
    <w:rsid w:val="00D92A4B"/>
    <w:rsid w:val="00D930AA"/>
    <w:rsid w:val="00D93931"/>
    <w:rsid w:val="00D9501A"/>
    <w:rsid w:val="00DA27A6"/>
    <w:rsid w:val="00DA3829"/>
    <w:rsid w:val="00DA4F24"/>
    <w:rsid w:val="00DA5F85"/>
    <w:rsid w:val="00DA67E7"/>
    <w:rsid w:val="00DA6CC4"/>
    <w:rsid w:val="00DA716C"/>
    <w:rsid w:val="00DB0623"/>
    <w:rsid w:val="00DB064B"/>
    <w:rsid w:val="00DB06D2"/>
    <w:rsid w:val="00DB177B"/>
    <w:rsid w:val="00DB1C28"/>
    <w:rsid w:val="00DB3A33"/>
    <w:rsid w:val="00DB3FDA"/>
    <w:rsid w:val="00DB58F8"/>
    <w:rsid w:val="00DB77C4"/>
    <w:rsid w:val="00DB7AA7"/>
    <w:rsid w:val="00DC0328"/>
    <w:rsid w:val="00DC038D"/>
    <w:rsid w:val="00DC0DD7"/>
    <w:rsid w:val="00DC1950"/>
    <w:rsid w:val="00DC236D"/>
    <w:rsid w:val="00DC2788"/>
    <w:rsid w:val="00DC3ADF"/>
    <w:rsid w:val="00DC51D5"/>
    <w:rsid w:val="00DC6634"/>
    <w:rsid w:val="00DD02E5"/>
    <w:rsid w:val="00DD1083"/>
    <w:rsid w:val="00DD115F"/>
    <w:rsid w:val="00DD1E85"/>
    <w:rsid w:val="00DD2017"/>
    <w:rsid w:val="00DD2EFF"/>
    <w:rsid w:val="00DD3207"/>
    <w:rsid w:val="00DD4238"/>
    <w:rsid w:val="00DD496E"/>
    <w:rsid w:val="00DD4EB6"/>
    <w:rsid w:val="00DD5357"/>
    <w:rsid w:val="00DD5791"/>
    <w:rsid w:val="00DD5C69"/>
    <w:rsid w:val="00DD7540"/>
    <w:rsid w:val="00DD7CBF"/>
    <w:rsid w:val="00DE04B2"/>
    <w:rsid w:val="00DE08D3"/>
    <w:rsid w:val="00DE26F3"/>
    <w:rsid w:val="00DE2F59"/>
    <w:rsid w:val="00DE44A6"/>
    <w:rsid w:val="00DE4BA7"/>
    <w:rsid w:val="00DE5A82"/>
    <w:rsid w:val="00DE5F41"/>
    <w:rsid w:val="00DE69E8"/>
    <w:rsid w:val="00DE77E5"/>
    <w:rsid w:val="00DE7867"/>
    <w:rsid w:val="00DF114E"/>
    <w:rsid w:val="00DF1922"/>
    <w:rsid w:val="00DF1B94"/>
    <w:rsid w:val="00DF4B34"/>
    <w:rsid w:val="00DF6650"/>
    <w:rsid w:val="00DF7C12"/>
    <w:rsid w:val="00E00080"/>
    <w:rsid w:val="00E00305"/>
    <w:rsid w:val="00E00B63"/>
    <w:rsid w:val="00E0114C"/>
    <w:rsid w:val="00E01351"/>
    <w:rsid w:val="00E01CB0"/>
    <w:rsid w:val="00E02C9E"/>
    <w:rsid w:val="00E02DCD"/>
    <w:rsid w:val="00E0309B"/>
    <w:rsid w:val="00E038B9"/>
    <w:rsid w:val="00E03F4F"/>
    <w:rsid w:val="00E05449"/>
    <w:rsid w:val="00E06DFD"/>
    <w:rsid w:val="00E07D0D"/>
    <w:rsid w:val="00E10961"/>
    <w:rsid w:val="00E10B22"/>
    <w:rsid w:val="00E135F4"/>
    <w:rsid w:val="00E137BA"/>
    <w:rsid w:val="00E13B7F"/>
    <w:rsid w:val="00E13E67"/>
    <w:rsid w:val="00E14F87"/>
    <w:rsid w:val="00E156B7"/>
    <w:rsid w:val="00E16BB9"/>
    <w:rsid w:val="00E16DF2"/>
    <w:rsid w:val="00E17098"/>
    <w:rsid w:val="00E178C9"/>
    <w:rsid w:val="00E2080A"/>
    <w:rsid w:val="00E217F2"/>
    <w:rsid w:val="00E21F5F"/>
    <w:rsid w:val="00E22887"/>
    <w:rsid w:val="00E22A9D"/>
    <w:rsid w:val="00E23749"/>
    <w:rsid w:val="00E239B5"/>
    <w:rsid w:val="00E24A69"/>
    <w:rsid w:val="00E2509A"/>
    <w:rsid w:val="00E25518"/>
    <w:rsid w:val="00E26C33"/>
    <w:rsid w:val="00E27386"/>
    <w:rsid w:val="00E27EF9"/>
    <w:rsid w:val="00E31225"/>
    <w:rsid w:val="00E31571"/>
    <w:rsid w:val="00E31A27"/>
    <w:rsid w:val="00E320DD"/>
    <w:rsid w:val="00E336E7"/>
    <w:rsid w:val="00E33E50"/>
    <w:rsid w:val="00E34A7A"/>
    <w:rsid w:val="00E3595C"/>
    <w:rsid w:val="00E365D2"/>
    <w:rsid w:val="00E36FE9"/>
    <w:rsid w:val="00E37BA8"/>
    <w:rsid w:val="00E4022D"/>
    <w:rsid w:val="00E40321"/>
    <w:rsid w:val="00E4110B"/>
    <w:rsid w:val="00E42734"/>
    <w:rsid w:val="00E42933"/>
    <w:rsid w:val="00E437C8"/>
    <w:rsid w:val="00E450BE"/>
    <w:rsid w:val="00E4524F"/>
    <w:rsid w:val="00E45815"/>
    <w:rsid w:val="00E474F3"/>
    <w:rsid w:val="00E50014"/>
    <w:rsid w:val="00E50EBF"/>
    <w:rsid w:val="00E5194C"/>
    <w:rsid w:val="00E53390"/>
    <w:rsid w:val="00E53511"/>
    <w:rsid w:val="00E5496C"/>
    <w:rsid w:val="00E55D52"/>
    <w:rsid w:val="00E56126"/>
    <w:rsid w:val="00E573ED"/>
    <w:rsid w:val="00E57C33"/>
    <w:rsid w:val="00E619D2"/>
    <w:rsid w:val="00E61DCF"/>
    <w:rsid w:val="00E632F8"/>
    <w:rsid w:val="00E63AD5"/>
    <w:rsid w:val="00E640E5"/>
    <w:rsid w:val="00E64523"/>
    <w:rsid w:val="00E656FB"/>
    <w:rsid w:val="00E673D4"/>
    <w:rsid w:val="00E67857"/>
    <w:rsid w:val="00E70DC5"/>
    <w:rsid w:val="00E70DF6"/>
    <w:rsid w:val="00E7135E"/>
    <w:rsid w:val="00E7200C"/>
    <w:rsid w:val="00E72ED5"/>
    <w:rsid w:val="00E735C2"/>
    <w:rsid w:val="00E7361F"/>
    <w:rsid w:val="00E75B09"/>
    <w:rsid w:val="00E771B0"/>
    <w:rsid w:val="00E8085F"/>
    <w:rsid w:val="00E81E85"/>
    <w:rsid w:val="00E822C0"/>
    <w:rsid w:val="00E826E1"/>
    <w:rsid w:val="00E82818"/>
    <w:rsid w:val="00E8349B"/>
    <w:rsid w:val="00E83B50"/>
    <w:rsid w:val="00E84E7B"/>
    <w:rsid w:val="00E8599D"/>
    <w:rsid w:val="00E85FEB"/>
    <w:rsid w:val="00E8613F"/>
    <w:rsid w:val="00E8756E"/>
    <w:rsid w:val="00E87BDC"/>
    <w:rsid w:val="00E90C29"/>
    <w:rsid w:val="00E91282"/>
    <w:rsid w:val="00E93869"/>
    <w:rsid w:val="00E94708"/>
    <w:rsid w:val="00E960FB"/>
    <w:rsid w:val="00E9729C"/>
    <w:rsid w:val="00EA15A2"/>
    <w:rsid w:val="00EA329E"/>
    <w:rsid w:val="00EA350A"/>
    <w:rsid w:val="00EA41D1"/>
    <w:rsid w:val="00EA43EC"/>
    <w:rsid w:val="00EA4729"/>
    <w:rsid w:val="00EA4D72"/>
    <w:rsid w:val="00EA5275"/>
    <w:rsid w:val="00EA5353"/>
    <w:rsid w:val="00EB04D7"/>
    <w:rsid w:val="00EB154E"/>
    <w:rsid w:val="00EB17EE"/>
    <w:rsid w:val="00EB1D91"/>
    <w:rsid w:val="00EB26BC"/>
    <w:rsid w:val="00EB3ED9"/>
    <w:rsid w:val="00EB4434"/>
    <w:rsid w:val="00EB52AB"/>
    <w:rsid w:val="00EB65BE"/>
    <w:rsid w:val="00EB6DA5"/>
    <w:rsid w:val="00EC0C92"/>
    <w:rsid w:val="00EC0D9B"/>
    <w:rsid w:val="00EC16BC"/>
    <w:rsid w:val="00EC3338"/>
    <w:rsid w:val="00EC409D"/>
    <w:rsid w:val="00EC4184"/>
    <w:rsid w:val="00EC4644"/>
    <w:rsid w:val="00EC5F91"/>
    <w:rsid w:val="00EC616E"/>
    <w:rsid w:val="00ED022D"/>
    <w:rsid w:val="00ED041C"/>
    <w:rsid w:val="00ED2BFA"/>
    <w:rsid w:val="00ED33B3"/>
    <w:rsid w:val="00ED44C4"/>
    <w:rsid w:val="00ED4B2F"/>
    <w:rsid w:val="00ED5345"/>
    <w:rsid w:val="00ED7EA5"/>
    <w:rsid w:val="00EE37FE"/>
    <w:rsid w:val="00EE489B"/>
    <w:rsid w:val="00EE53EF"/>
    <w:rsid w:val="00EE707A"/>
    <w:rsid w:val="00EE7911"/>
    <w:rsid w:val="00EF03A4"/>
    <w:rsid w:val="00EF186E"/>
    <w:rsid w:val="00EF1B53"/>
    <w:rsid w:val="00EF2732"/>
    <w:rsid w:val="00EF319E"/>
    <w:rsid w:val="00EF603C"/>
    <w:rsid w:val="00F00E04"/>
    <w:rsid w:val="00F0187A"/>
    <w:rsid w:val="00F02AF3"/>
    <w:rsid w:val="00F05187"/>
    <w:rsid w:val="00F0526C"/>
    <w:rsid w:val="00F059D6"/>
    <w:rsid w:val="00F05AB0"/>
    <w:rsid w:val="00F05E44"/>
    <w:rsid w:val="00F05F69"/>
    <w:rsid w:val="00F06BB7"/>
    <w:rsid w:val="00F129AD"/>
    <w:rsid w:val="00F12B8D"/>
    <w:rsid w:val="00F13F18"/>
    <w:rsid w:val="00F145FD"/>
    <w:rsid w:val="00F14640"/>
    <w:rsid w:val="00F15A9B"/>
    <w:rsid w:val="00F16081"/>
    <w:rsid w:val="00F16529"/>
    <w:rsid w:val="00F16B81"/>
    <w:rsid w:val="00F1797B"/>
    <w:rsid w:val="00F202A8"/>
    <w:rsid w:val="00F21376"/>
    <w:rsid w:val="00F21FE6"/>
    <w:rsid w:val="00F2386E"/>
    <w:rsid w:val="00F247E8"/>
    <w:rsid w:val="00F249BB"/>
    <w:rsid w:val="00F25A3D"/>
    <w:rsid w:val="00F26D07"/>
    <w:rsid w:val="00F3076C"/>
    <w:rsid w:val="00F31187"/>
    <w:rsid w:val="00F3189C"/>
    <w:rsid w:val="00F323D2"/>
    <w:rsid w:val="00F32BD9"/>
    <w:rsid w:val="00F33CA7"/>
    <w:rsid w:val="00F366BF"/>
    <w:rsid w:val="00F3702B"/>
    <w:rsid w:val="00F378D4"/>
    <w:rsid w:val="00F43F03"/>
    <w:rsid w:val="00F44688"/>
    <w:rsid w:val="00F45FAA"/>
    <w:rsid w:val="00F46A12"/>
    <w:rsid w:val="00F47F23"/>
    <w:rsid w:val="00F505B3"/>
    <w:rsid w:val="00F50D20"/>
    <w:rsid w:val="00F538B6"/>
    <w:rsid w:val="00F54046"/>
    <w:rsid w:val="00F5541F"/>
    <w:rsid w:val="00F563CC"/>
    <w:rsid w:val="00F56F9C"/>
    <w:rsid w:val="00F61874"/>
    <w:rsid w:val="00F61B1D"/>
    <w:rsid w:val="00F61F3E"/>
    <w:rsid w:val="00F63E16"/>
    <w:rsid w:val="00F64D1C"/>
    <w:rsid w:val="00F65584"/>
    <w:rsid w:val="00F66640"/>
    <w:rsid w:val="00F71343"/>
    <w:rsid w:val="00F71F29"/>
    <w:rsid w:val="00F72E1E"/>
    <w:rsid w:val="00F732BA"/>
    <w:rsid w:val="00F73438"/>
    <w:rsid w:val="00F74F6F"/>
    <w:rsid w:val="00F75263"/>
    <w:rsid w:val="00F765DF"/>
    <w:rsid w:val="00F765FE"/>
    <w:rsid w:val="00F77A9E"/>
    <w:rsid w:val="00F81946"/>
    <w:rsid w:val="00F821E4"/>
    <w:rsid w:val="00F8230A"/>
    <w:rsid w:val="00F82A13"/>
    <w:rsid w:val="00F82EE4"/>
    <w:rsid w:val="00F83819"/>
    <w:rsid w:val="00F83ACD"/>
    <w:rsid w:val="00F83B37"/>
    <w:rsid w:val="00F83DAE"/>
    <w:rsid w:val="00F84AEA"/>
    <w:rsid w:val="00F851A6"/>
    <w:rsid w:val="00F85947"/>
    <w:rsid w:val="00F874EA"/>
    <w:rsid w:val="00F926CC"/>
    <w:rsid w:val="00F928A5"/>
    <w:rsid w:val="00F93CA8"/>
    <w:rsid w:val="00F93D43"/>
    <w:rsid w:val="00F9448C"/>
    <w:rsid w:val="00F95718"/>
    <w:rsid w:val="00F95F68"/>
    <w:rsid w:val="00F96568"/>
    <w:rsid w:val="00F9756C"/>
    <w:rsid w:val="00FA1D07"/>
    <w:rsid w:val="00FA36FA"/>
    <w:rsid w:val="00FA3B3C"/>
    <w:rsid w:val="00FA43AB"/>
    <w:rsid w:val="00FA4739"/>
    <w:rsid w:val="00FA5A75"/>
    <w:rsid w:val="00FA6178"/>
    <w:rsid w:val="00FA6C76"/>
    <w:rsid w:val="00FA7378"/>
    <w:rsid w:val="00FA7F4A"/>
    <w:rsid w:val="00FB11E5"/>
    <w:rsid w:val="00FB4A27"/>
    <w:rsid w:val="00FB4C3D"/>
    <w:rsid w:val="00FB5837"/>
    <w:rsid w:val="00FB6399"/>
    <w:rsid w:val="00FB63A1"/>
    <w:rsid w:val="00FB73B7"/>
    <w:rsid w:val="00FC071F"/>
    <w:rsid w:val="00FC13D5"/>
    <w:rsid w:val="00FC140F"/>
    <w:rsid w:val="00FC1525"/>
    <w:rsid w:val="00FC1EA5"/>
    <w:rsid w:val="00FC207A"/>
    <w:rsid w:val="00FC2103"/>
    <w:rsid w:val="00FC4A3F"/>
    <w:rsid w:val="00FC53D9"/>
    <w:rsid w:val="00FC615A"/>
    <w:rsid w:val="00FC72D7"/>
    <w:rsid w:val="00FD2603"/>
    <w:rsid w:val="00FD278F"/>
    <w:rsid w:val="00FD2F9F"/>
    <w:rsid w:val="00FD487E"/>
    <w:rsid w:val="00FD4AC0"/>
    <w:rsid w:val="00FD5095"/>
    <w:rsid w:val="00FD6BD5"/>
    <w:rsid w:val="00FD77BE"/>
    <w:rsid w:val="00FE0216"/>
    <w:rsid w:val="00FE03D7"/>
    <w:rsid w:val="00FE11B0"/>
    <w:rsid w:val="00FE12AB"/>
    <w:rsid w:val="00FE1AB8"/>
    <w:rsid w:val="00FE210E"/>
    <w:rsid w:val="00FE2315"/>
    <w:rsid w:val="00FE248F"/>
    <w:rsid w:val="00FE4542"/>
    <w:rsid w:val="00FE63D9"/>
    <w:rsid w:val="00FE6B32"/>
    <w:rsid w:val="00FF0CC1"/>
    <w:rsid w:val="00FF1598"/>
    <w:rsid w:val="00FF1C86"/>
    <w:rsid w:val="00FF1F49"/>
    <w:rsid w:val="00FF4B9D"/>
    <w:rsid w:val="00FF59D6"/>
    <w:rsid w:val="00FF5A00"/>
    <w:rsid w:val="00FF6621"/>
    <w:rsid w:val="00FF6C65"/>
    <w:rsid w:val="00FF6D8C"/>
    <w:rsid w:val="00FF74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B8C63"/>
  <w15:chartTrackingRefBased/>
  <w15:docId w15:val="{BB66E83B-E056-4D5E-8A8A-DBA8D14D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1" w:qFormat="1"/>
    <w:lsdException w:name="Subtitle" w:qFormat="1"/>
    <w:lsdException w:name="Strong" w:uiPriority="22" w:qFormat="1"/>
    <w:lsdException w:name="Emphasis" w:uiPriority="20" w:qFormat="1"/>
    <w:lsdException w:name="Document Map"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BEE"/>
    <w:rPr>
      <w:sz w:val="24"/>
      <w:szCs w:val="24"/>
      <w:lang w:eastAsia="es-ES"/>
    </w:rPr>
  </w:style>
  <w:style w:type="paragraph" w:styleId="Ttulo1">
    <w:name w:val="heading 1"/>
    <w:aliases w:val="NIVEL 1"/>
    <w:basedOn w:val="Normal"/>
    <w:next w:val="Normal"/>
    <w:link w:val="Ttulo1Car"/>
    <w:uiPriority w:val="9"/>
    <w:qFormat/>
    <w:pPr>
      <w:keepNext/>
      <w:overflowPunct w:val="0"/>
      <w:autoSpaceDE w:val="0"/>
      <w:autoSpaceDN w:val="0"/>
      <w:adjustRightInd w:val="0"/>
      <w:spacing w:after="120"/>
      <w:jc w:val="center"/>
      <w:textAlignment w:val="baseline"/>
      <w:outlineLvl w:val="0"/>
    </w:pPr>
    <w:rPr>
      <w:rFonts w:ascii="Arial" w:hAnsi="Arial"/>
      <w:b/>
      <w:sz w:val="28"/>
      <w:szCs w:val="20"/>
      <w:lang w:val="x-none"/>
    </w:rPr>
  </w:style>
  <w:style w:type="paragraph" w:styleId="Ttulo2">
    <w:name w:val="heading 2"/>
    <w:basedOn w:val="Normal"/>
    <w:next w:val="Normal"/>
    <w:link w:val="Ttulo2Car"/>
    <w:qFormat/>
    <w:pPr>
      <w:keepNext/>
      <w:overflowPunct w:val="0"/>
      <w:autoSpaceDE w:val="0"/>
      <w:autoSpaceDN w:val="0"/>
      <w:adjustRightInd w:val="0"/>
      <w:spacing w:before="240" w:line="360" w:lineRule="atLeast"/>
      <w:ind w:left="567" w:right="618"/>
      <w:textAlignment w:val="baseline"/>
      <w:outlineLvl w:val="1"/>
    </w:pPr>
    <w:rPr>
      <w:rFonts w:ascii="Arial" w:hAnsi="Arial"/>
      <w:b/>
      <w:szCs w:val="20"/>
      <w:lang w:val="es-ES_tradnl"/>
    </w:rPr>
  </w:style>
  <w:style w:type="paragraph" w:styleId="Ttulo3">
    <w:name w:val="heading 3"/>
    <w:aliases w:val=" Car Car, Car Car Car Car, Car Car Car Car Car Car Car, Car Car Car Car Car Car Car Car Car, Car Car Car Car Car Car Car Car"/>
    <w:basedOn w:val="Normal"/>
    <w:next w:val="Normal"/>
    <w:link w:val="Ttulo3Car"/>
    <w:qFormat/>
    <w:pPr>
      <w:keepNext/>
      <w:numPr>
        <w:numId w:val="1"/>
      </w:numPr>
      <w:tabs>
        <w:tab w:val="num" w:pos="567"/>
      </w:tabs>
      <w:autoSpaceDE w:val="0"/>
      <w:autoSpaceDN w:val="0"/>
      <w:spacing w:before="120" w:after="240" w:line="360" w:lineRule="atLeast"/>
      <w:ind w:left="567" w:right="618"/>
      <w:jc w:val="center"/>
      <w:outlineLvl w:val="2"/>
    </w:pPr>
    <w:rPr>
      <w:rFonts w:ascii="Arial" w:hAnsi="Arial" w:cs="Arial"/>
      <w:b/>
      <w:bCs/>
      <w:spacing w:val="28"/>
      <w:sz w:val="28"/>
      <w:szCs w:val="28"/>
      <w:lang w:val="es-ES_tradnl"/>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link w:val="Ttulo5Car"/>
    <w:qFormat/>
    <w:pPr>
      <w:keepNext/>
      <w:widowControl w:val="0"/>
      <w:autoSpaceDE w:val="0"/>
      <w:autoSpaceDN w:val="0"/>
      <w:spacing w:after="120"/>
      <w:ind w:right="51"/>
      <w:jc w:val="center"/>
      <w:outlineLvl w:val="4"/>
    </w:pPr>
    <w:rPr>
      <w:rFonts w:ascii="Arial" w:hAnsi="Arial"/>
      <w:b/>
      <w:szCs w:val="20"/>
      <w:lang w:val="x-none"/>
    </w:rPr>
  </w:style>
  <w:style w:type="paragraph" w:styleId="Ttulo6">
    <w:name w:val="heading 6"/>
    <w:aliases w:val="Título 3Centro"/>
    <w:basedOn w:val="Normal"/>
    <w:next w:val="Normal"/>
    <w:link w:val="Ttulo6Car"/>
    <w:qFormat/>
    <w:pPr>
      <w:keepNext/>
      <w:overflowPunct w:val="0"/>
      <w:autoSpaceDE w:val="0"/>
      <w:autoSpaceDN w:val="0"/>
      <w:adjustRightInd w:val="0"/>
      <w:spacing w:after="120"/>
      <w:ind w:left="426" w:right="389"/>
      <w:jc w:val="center"/>
      <w:textAlignment w:val="baseline"/>
      <w:outlineLvl w:val="5"/>
    </w:pPr>
    <w:rPr>
      <w:rFonts w:ascii="Arial" w:hAnsi="Arial"/>
      <w:b/>
      <w:sz w:val="32"/>
      <w:szCs w:val="20"/>
    </w:rPr>
  </w:style>
  <w:style w:type="paragraph" w:styleId="Ttulo7">
    <w:name w:val="heading 7"/>
    <w:basedOn w:val="Normal"/>
    <w:next w:val="Normal"/>
    <w:link w:val="Ttulo7Car"/>
    <w:qFormat/>
    <w:pPr>
      <w:keepNext/>
      <w:spacing w:after="120"/>
      <w:ind w:right="51"/>
      <w:jc w:val="center"/>
      <w:outlineLvl w:val="6"/>
    </w:pPr>
    <w:rPr>
      <w:rFonts w:ascii="Arial" w:hAnsi="Arial" w:cs="Arial"/>
      <w:b/>
      <w:sz w:val="28"/>
      <w:szCs w:val="20"/>
    </w:rPr>
  </w:style>
  <w:style w:type="paragraph" w:styleId="Ttulo8">
    <w:name w:val="heading 8"/>
    <w:basedOn w:val="Normal"/>
    <w:next w:val="Normal"/>
    <w:link w:val="Ttulo8Car"/>
    <w:qFormat/>
    <w:pPr>
      <w:keepNext/>
      <w:overflowPunct w:val="0"/>
      <w:autoSpaceDE w:val="0"/>
      <w:autoSpaceDN w:val="0"/>
      <w:adjustRightInd w:val="0"/>
      <w:spacing w:after="120"/>
      <w:textAlignment w:val="baseline"/>
      <w:outlineLvl w:val="7"/>
    </w:pPr>
    <w:rPr>
      <w:rFonts w:ascii="Arial" w:hAnsi="Arial"/>
      <w:b/>
      <w:szCs w:val="20"/>
      <w:lang w:val="es-ES_tradnl"/>
    </w:rPr>
  </w:style>
  <w:style w:type="paragraph" w:styleId="Ttulo9">
    <w:name w:val="heading 9"/>
    <w:basedOn w:val="Normal"/>
    <w:next w:val="Normal"/>
    <w:link w:val="Ttulo9Car"/>
    <w:qFormat/>
    <w:pPr>
      <w:keepNext/>
      <w:autoSpaceDE w:val="0"/>
      <w:autoSpaceDN w:val="0"/>
      <w:adjustRightInd w:val="0"/>
      <w:spacing w:after="240"/>
      <w:jc w:val="center"/>
      <w:outlineLvl w:val="8"/>
    </w:pPr>
    <w:rPr>
      <w:rFonts w:ascii="Palatino Linotype" w:hAnsi="Palatino Linotype" w:cs="Arial"/>
      <w:b/>
      <w:bC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character" w:customStyle="1" w:styleId="Ttulo1Car">
    <w:name w:val="Título 1 Car"/>
    <w:aliases w:val="NIVEL 1 Car"/>
    <w:link w:val="Ttulo1"/>
    <w:uiPriority w:val="9"/>
    <w:rsid w:val="006147C8"/>
    <w:rPr>
      <w:rFonts w:ascii="Arial" w:hAnsi="Arial"/>
      <w:b/>
      <w:sz w:val="28"/>
      <w:lang w:eastAsia="es-ES"/>
    </w:rPr>
  </w:style>
  <w:style w:type="character" w:customStyle="1" w:styleId="Ttulo2Car">
    <w:name w:val="Título 2 Car"/>
    <w:link w:val="Ttulo2"/>
    <w:rsid w:val="0075741B"/>
    <w:rPr>
      <w:rFonts w:ascii="Arial" w:hAnsi="Arial"/>
      <w:b/>
      <w:sz w:val="24"/>
      <w:lang w:val="es-ES_tradnl" w:eastAsia="es-ES"/>
    </w:rPr>
  </w:style>
  <w:style w:type="character" w:customStyle="1" w:styleId="Ttulo3Car">
    <w:name w:val="Título 3 Car"/>
    <w:aliases w:val=" Car Car Car, Car Car Car Car Car, Car Car Car Car Car Car Car Car1, Car Car Car Car Car Car Car Car Car Car, Car Car Car Car Car Car Car Car Car1"/>
    <w:link w:val="Ttulo3"/>
    <w:rsid w:val="0075741B"/>
    <w:rPr>
      <w:rFonts w:ascii="Arial" w:hAnsi="Arial" w:cs="Arial"/>
      <w:b/>
      <w:bCs/>
      <w:spacing w:val="28"/>
      <w:sz w:val="28"/>
      <w:szCs w:val="28"/>
      <w:lang w:val="es-ES_tradnl" w:eastAsia="es-ES"/>
    </w:rPr>
  </w:style>
  <w:style w:type="character" w:customStyle="1" w:styleId="Ttulo4Car">
    <w:name w:val="Título 4 Car"/>
    <w:link w:val="Ttulo4"/>
    <w:rsid w:val="0075741B"/>
    <w:rPr>
      <w:b/>
      <w:bCs/>
      <w:sz w:val="28"/>
      <w:szCs w:val="28"/>
      <w:lang w:val="es-ES" w:eastAsia="es-ES"/>
    </w:rPr>
  </w:style>
  <w:style w:type="character" w:customStyle="1" w:styleId="Ttulo5Car">
    <w:name w:val="Título 5 Car"/>
    <w:link w:val="Ttulo5"/>
    <w:rsid w:val="004A73C1"/>
    <w:rPr>
      <w:rFonts w:ascii="Arial" w:hAnsi="Arial" w:cs="Arial"/>
      <w:b/>
      <w:sz w:val="24"/>
      <w:lang w:eastAsia="es-ES"/>
    </w:rPr>
  </w:style>
  <w:style w:type="character" w:customStyle="1" w:styleId="Ttulo6Car">
    <w:name w:val="Título 6 Car"/>
    <w:aliases w:val="Título 3Centro Car"/>
    <w:link w:val="Ttulo6"/>
    <w:rsid w:val="0075741B"/>
    <w:rPr>
      <w:rFonts w:ascii="Arial" w:hAnsi="Arial"/>
      <w:b/>
      <w:sz w:val="32"/>
      <w:lang w:eastAsia="es-ES"/>
    </w:rPr>
  </w:style>
  <w:style w:type="character" w:customStyle="1" w:styleId="Ttulo7Car">
    <w:name w:val="Título 7 Car"/>
    <w:link w:val="Ttulo7"/>
    <w:rsid w:val="0075741B"/>
    <w:rPr>
      <w:rFonts w:ascii="Arial" w:hAnsi="Arial" w:cs="Arial"/>
      <w:b/>
      <w:sz w:val="28"/>
      <w:lang w:val="es-ES" w:eastAsia="es-ES"/>
    </w:rPr>
  </w:style>
  <w:style w:type="character" w:customStyle="1" w:styleId="Ttulo8Car">
    <w:name w:val="Título 8 Car"/>
    <w:link w:val="Ttulo8"/>
    <w:rsid w:val="0075741B"/>
    <w:rPr>
      <w:rFonts w:ascii="Arial" w:hAnsi="Arial"/>
      <w:b/>
      <w:sz w:val="24"/>
      <w:lang w:val="es-ES_tradnl" w:eastAsia="es-ES"/>
    </w:rPr>
  </w:style>
  <w:style w:type="character" w:customStyle="1" w:styleId="Ttulo9Car">
    <w:name w:val="Título 9 Car"/>
    <w:link w:val="Ttulo9"/>
    <w:rsid w:val="0075741B"/>
    <w:rPr>
      <w:rFonts w:ascii="Palatino Linotype" w:hAnsi="Palatino Linotype" w:cs="Arial"/>
      <w:b/>
      <w:bCs/>
      <w:sz w:val="24"/>
      <w:szCs w:val="24"/>
      <w:lang w:val="es-ES" w:eastAsia="es-ES"/>
    </w:rPr>
  </w:style>
  <w:style w:type="paragraph" w:styleId="Encabezado">
    <w:name w:val="header"/>
    <w:basedOn w:val="Normal"/>
    <w:link w:val="EncabezadoCar"/>
    <w:uiPriority w:val="99"/>
    <w:pPr>
      <w:tabs>
        <w:tab w:val="center" w:pos="4419"/>
        <w:tab w:val="right" w:pos="8838"/>
      </w:tabs>
    </w:pPr>
    <w:rPr>
      <w:lang w:eastAsia="es-MX"/>
    </w:rPr>
  </w:style>
  <w:style w:type="character" w:customStyle="1" w:styleId="EncabezadoCar">
    <w:name w:val="Encabezado Car"/>
    <w:link w:val="Encabezado"/>
    <w:uiPriority w:val="99"/>
    <w:rsid w:val="004A73C1"/>
    <w:rPr>
      <w:sz w:val="24"/>
      <w:szCs w:val="24"/>
      <w:lang w:val="es-MX" w:eastAsia="es-MX"/>
    </w:rPr>
  </w:style>
  <w:style w:type="paragraph" w:styleId="Sangra3detindependiente">
    <w:name w:val="Body Text Indent 3"/>
    <w:basedOn w:val="Normal"/>
    <w:link w:val="Sangra3detindependienteCar"/>
    <w:pPr>
      <w:spacing w:line="360" w:lineRule="auto"/>
      <w:ind w:firstLine="709"/>
      <w:jc w:val="both"/>
    </w:pPr>
    <w:rPr>
      <w:rFonts w:ascii="Arial" w:hAnsi="Arial"/>
      <w:szCs w:val="20"/>
    </w:rPr>
  </w:style>
  <w:style w:type="character" w:customStyle="1" w:styleId="Sangra3detindependienteCar">
    <w:name w:val="Sangría 3 de t. independiente Car"/>
    <w:link w:val="Sangra3detindependiente"/>
    <w:rsid w:val="0075741B"/>
    <w:rPr>
      <w:rFonts w:ascii="Arial" w:hAnsi="Arial"/>
      <w:sz w:val="24"/>
      <w:lang w:val="es-ES" w:eastAsia="es-ES"/>
    </w:rPr>
  </w:style>
  <w:style w:type="paragraph" w:styleId="Textoindependiente2">
    <w:name w:val="Body Text 2"/>
    <w:basedOn w:val="Normal"/>
    <w:link w:val="Textoindependiente2Car"/>
    <w:pPr>
      <w:jc w:val="both"/>
    </w:pPr>
    <w:rPr>
      <w:lang w:val="es-ES_tradnl"/>
    </w:rPr>
  </w:style>
  <w:style w:type="character" w:customStyle="1" w:styleId="Textoindependiente2Car">
    <w:name w:val="Texto independiente 2 Car"/>
    <w:link w:val="Textoindependiente2"/>
    <w:rsid w:val="0075741B"/>
    <w:rPr>
      <w:sz w:val="24"/>
      <w:szCs w:val="24"/>
      <w:lang w:val="es-ES_tradnl" w:eastAsia="es-ES"/>
    </w:rPr>
  </w:style>
  <w:style w:type="paragraph" w:styleId="Sangra2detindependiente">
    <w:name w:val="Body Text Indent 2"/>
    <w:basedOn w:val="Normal"/>
    <w:link w:val="Sangra2detindependienteCar"/>
    <w:pPr>
      <w:spacing w:line="360" w:lineRule="auto"/>
      <w:ind w:firstLine="708"/>
      <w:jc w:val="both"/>
    </w:pPr>
    <w:rPr>
      <w:rFonts w:ascii="Arial" w:hAnsi="Arial"/>
      <w:szCs w:val="20"/>
    </w:rPr>
  </w:style>
  <w:style w:type="character" w:customStyle="1" w:styleId="Sangra2detindependienteCar">
    <w:name w:val="Sangría 2 de t. independiente Car"/>
    <w:link w:val="Sangra2detindependiente"/>
    <w:rsid w:val="0075741B"/>
    <w:rPr>
      <w:rFonts w:ascii="Arial" w:hAnsi="Arial"/>
      <w:sz w:val="24"/>
      <w:lang w:val="es-ES" w:eastAsia="es-ES"/>
    </w:rPr>
  </w:style>
  <w:style w:type="paragraph" w:customStyle="1" w:styleId="BodyText2">
    <w:name w:val="Body Text 2"/>
    <w:basedOn w:val="Normal"/>
    <w:pPr>
      <w:overflowPunct w:val="0"/>
      <w:autoSpaceDE w:val="0"/>
      <w:autoSpaceDN w:val="0"/>
      <w:adjustRightInd w:val="0"/>
      <w:spacing w:after="120"/>
      <w:ind w:right="-568"/>
      <w:jc w:val="both"/>
      <w:textAlignment w:val="baseline"/>
    </w:pPr>
    <w:rPr>
      <w:rFonts w:ascii="Arial" w:hAnsi="Arial"/>
      <w:szCs w:val="20"/>
      <w:lang w:val="es-ES_tradnl"/>
    </w:rPr>
  </w:style>
  <w:style w:type="paragraph" w:styleId="Textoindependiente">
    <w:name w:val="Body Text"/>
    <w:basedOn w:val="Normal"/>
    <w:link w:val="TextoindependienteCar"/>
    <w:uiPriority w:val="1"/>
    <w:qFormat/>
    <w:pPr>
      <w:spacing w:after="120"/>
      <w:ind w:right="51"/>
      <w:jc w:val="both"/>
    </w:pPr>
    <w:rPr>
      <w:rFonts w:ascii="Arial" w:hAnsi="Arial" w:cs="Arial"/>
      <w:szCs w:val="20"/>
    </w:rPr>
  </w:style>
  <w:style w:type="character" w:customStyle="1" w:styleId="TextoindependienteCar">
    <w:name w:val="Texto independiente Car"/>
    <w:link w:val="Textoindependiente"/>
    <w:uiPriority w:val="1"/>
    <w:rsid w:val="0075741B"/>
    <w:rPr>
      <w:rFonts w:ascii="Arial" w:hAnsi="Arial" w:cs="Arial"/>
      <w:sz w:val="24"/>
      <w:lang w:val="es-ES" w:eastAsia="es-ES"/>
    </w:rPr>
  </w:style>
  <w:style w:type="character" w:styleId="Nmerodepgina">
    <w:name w:val="page number"/>
    <w:basedOn w:val="Fuentedeprrafopredeter"/>
  </w:style>
  <w:style w:type="paragraph" w:styleId="Piedepgina">
    <w:name w:val="footer"/>
    <w:basedOn w:val="Normal"/>
    <w:link w:val="PiedepginaCar"/>
    <w:uiPriority w:val="99"/>
    <w:pPr>
      <w:widowControl w:val="0"/>
      <w:tabs>
        <w:tab w:val="center" w:pos="4419"/>
        <w:tab w:val="right" w:pos="8838"/>
      </w:tabs>
      <w:autoSpaceDE w:val="0"/>
      <w:autoSpaceDN w:val="0"/>
    </w:pPr>
    <w:rPr>
      <w:sz w:val="20"/>
      <w:szCs w:val="20"/>
      <w:lang w:val="es-ES_tradnl"/>
    </w:rPr>
  </w:style>
  <w:style w:type="character" w:customStyle="1" w:styleId="PiedepginaCar">
    <w:name w:val="Pie de página Car"/>
    <w:link w:val="Piedepgina"/>
    <w:uiPriority w:val="99"/>
    <w:rsid w:val="00540C91"/>
    <w:rPr>
      <w:lang w:val="es-ES_tradnl" w:eastAsia="es-ES"/>
    </w:rPr>
  </w:style>
  <w:style w:type="paragraph" w:styleId="Textoindependiente3">
    <w:name w:val="Body Text 3"/>
    <w:aliases w:val="Body Text 3 Char"/>
    <w:basedOn w:val="Normal"/>
    <w:link w:val="Textoindependiente3Car"/>
    <w:rPr>
      <w:sz w:val="20"/>
    </w:rPr>
  </w:style>
  <w:style w:type="character" w:customStyle="1" w:styleId="Textoindependiente3Car">
    <w:name w:val="Texto independiente 3 Car"/>
    <w:aliases w:val="Body Text 3 Char Car"/>
    <w:link w:val="Textoindependiente3"/>
    <w:rsid w:val="0075741B"/>
    <w:rPr>
      <w:szCs w:val="24"/>
      <w:lang w:val="es-ES" w:eastAsia="es-ES"/>
    </w:rPr>
  </w:style>
  <w:style w:type="paragraph" w:styleId="Textonotaalfinal">
    <w:name w:val="endnote text"/>
    <w:basedOn w:val="Normal"/>
    <w:link w:val="TextonotaalfinalCar"/>
    <w:semiHidden/>
    <w:rPr>
      <w:sz w:val="20"/>
      <w:szCs w:val="20"/>
    </w:rPr>
  </w:style>
  <w:style w:type="character" w:styleId="Refdenotaalfinal">
    <w:name w:val="endnote reference"/>
    <w:semiHidden/>
    <w:rPr>
      <w:vertAlign w:val="superscript"/>
    </w:rPr>
  </w:style>
  <w:style w:type="paragraph" w:customStyle="1" w:styleId="BlockText">
    <w:name w:val="Block Text"/>
    <w:basedOn w:val="Normal"/>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tulo">
    <w:name w:val="Title"/>
    <w:basedOn w:val="Normal"/>
    <w:link w:val="TtuloCar"/>
    <w:qFormat/>
    <w:pPr>
      <w:overflowPunct w:val="0"/>
      <w:autoSpaceDE w:val="0"/>
      <w:autoSpaceDN w:val="0"/>
      <w:adjustRightInd w:val="0"/>
      <w:jc w:val="center"/>
      <w:textAlignment w:val="baseline"/>
    </w:pPr>
    <w:rPr>
      <w:rFonts w:ascii="Arial" w:hAnsi="Arial"/>
      <w:b/>
      <w:szCs w:val="20"/>
      <w:lang w:val="es-ES_tradnl"/>
    </w:rPr>
  </w:style>
  <w:style w:type="character" w:customStyle="1" w:styleId="TtuloCar">
    <w:name w:val="Título Car"/>
    <w:link w:val="Ttulo"/>
    <w:rsid w:val="0075741B"/>
    <w:rPr>
      <w:rFonts w:ascii="Arial" w:hAnsi="Arial"/>
      <w:b/>
      <w:sz w:val="24"/>
      <w:lang w:val="es-ES_tradnl" w:eastAsia="es-ES"/>
    </w:rPr>
  </w:style>
  <w:style w:type="paragraph" w:styleId="Sangradetextonormal">
    <w:name w:val="Body Text Indent"/>
    <w:aliases w:val="Sangría de t. independiente"/>
    <w:basedOn w:val="Normal"/>
    <w:link w:val="SangradetextonormalCar"/>
    <w:rsid w:val="006A52E7"/>
    <w:pPr>
      <w:spacing w:after="120"/>
      <w:ind w:left="283"/>
    </w:pPr>
  </w:style>
  <w:style w:type="character" w:customStyle="1" w:styleId="SangradetextonormalCar">
    <w:name w:val="Sangría de texto normal Car"/>
    <w:aliases w:val="Sangría de t. independiente Car"/>
    <w:link w:val="Sangradetextonormal"/>
    <w:rsid w:val="0075741B"/>
    <w:rPr>
      <w:sz w:val="24"/>
      <w:szCs w:val="24"/>
      <w:lang w:val="es-ES" w:eastAsia="es-ES"/>
    </w:rPr>
  </w:style>
  <w:style w:type="paragraph" w:styleId="Textodebloque">
    <w:name w:val="Block Text"/>
    <w:basedOn w:val="Normal"/>
    <w:rsid w:val="006A52E7"/>
    <w:pPr>
      <w:autoSpaceDE w:val="0"/>
      <w:autoSpaceDN w:val="0"/>
      <w:spacing w:before="240" w:after="240" w:line="360" w:lineRule="atLeast"/>
      <w:ind w:left="567" w:right="618"/>
      <w:jc w:val="both"/>
    </w:pPr>
    <w:rPr>
      <w:rFonts w:ascii="Arial" w:hAnsi="Arial" w:cs="Arial"/>
      <w:sz w:val="20"/>
      <w:lang w:val="es-ES_tradnl"/>
    </w:rPr>
  </w:style>
  <w:style w:type="paragraph" w:styleId="Subttulo">
    <w:name w:val="Subtitle"/>
    <w:basedOn w:val="Normal"/>
    <w:link w:val="SubttuloCar"/>
    <w:qFormat/>
    <w:rsid w:val="006A52E7"/>
    <w:pPr>
      <w:spacing w:after="120" w:line="360" w:lineRule="auto"/>
      <w:jc w:val="center"/>
    </w:pPr>
    <w:rPr>
      <w:rFonts w:ascii="Arial" w:hAnsi="Arial" w:cs="Arial"/>
      <w:b/>
    </w:rPr>
  </w:style>
  <w:style w:type="character" w:customStyle="1" w:styleId="SubttuloCar">
    <w:name w:val="Subtítulo Car"/>
    <w:link w:val="Subttulo"/>
    <w:rsid w:val="0075741B"/>
    <w:rPr>
      <w:rFonts w:ascii="Arial" w:hAnsi="Arial" w:cs="Arial"/>
      <w:b/>
      <w:sz w:val="24"/>
      <w:szCs w:val="24"/>
      <w:lang w:val="es-ES" w:eastAsia="es-ES"/>
    </w:rPr>
  </w:style>
  <w:style w:type="character" w:styleId="Hipervnculo">
    <w:name w:val="Hyperlink"/>
    <w:rsid w:val="006A52E7"/>
    <w:rPr>
      <w:color w:val="0000FF"/>
      <w:u w:val="single"/>
    </w:rPr>
  </w:style>
  <w:style w:type="character" w:styleId="Refdecomentario">
    <w:name w:val="annotation reference"/>
    <w:semiHidden/>
    <w:rsid w:val="00A12E1C"/>
    <w:rPr>
      <w:sz w:val="16"/>
      <w:szCs w:val="16"/>
    </w:rPr>
  </w:style>
  <w:style w:type="paragraph" w:styleId="Textocomentario">
    <w:name w:val="annotation text"/>
    <w:basedOn w:val="Normal"/>
    <w:link w:val="TextocomentarioCar"/>
    <w:semiHidden/>
    <w:rsid w:val="00A12E1C"/>
    <w:rPr>
      <w:sz w:val="20"/>
      <w:szCs w:val="20"/>
    </w:rPr>
  </w:style>
  <w:style w:type="paragraph" w:styleId="Asuntodelcomentario">
    <w:name w:val="annotation subject"/>
    <w:basedOn w:val="Textocomentario"/>
    <w:next w:val="Textocomentario"/>
    <w:link w:val="AsuntodelcomentarioCar"/>
    <w:semiHidden/>
    <w:rsid w:val="00A12E1C"/>
    <w:rPr>
      <w:b/>
      <w:bCs/>
    </w:rPr>
  </w:style>
  <w:style w:type="paragraph" w:styleId="Textodeglobo">
    <w:name w:val="Balloon Text"/>
    <w:basedOn w:val="Normal"/>
    <w:link w:val="TextodegloboCar"/>
    <w:uiPriority w:val="99"/>
    <w:rsid w:val="00A12E1C"/>
    <w:rPr>
      <w:rFonts w:ascii="Tahoma" w:hAnsi="Tahoma"/>
      <w:sz w:val="16"/>
      <w:szCs w:val="16"/>
    </w:rPr>
  </w:style>
  <w:style w:type="character" w:customStyle="1" w:styleId="TextodegloboCar">
    <w:name w:val="Texto de globo Car"/>
    <w:link w:val="Textodeglobo"/>
    <w:uiPriority w:val="99"/>
    <w:rsid w:val="006147C8"/>
    <w:rPr>
      <w:rFonts w:ascii="Tahoma" w:hAnsi="Tahoma" w:cs="Tahoma"/>
      <w:sz w:val="16"/>
      <w:szCs w:val="16"/>
      <w:lang w:val="es-ES" w:eastAsia="es-ES"/>
    </w:rPr>
  </w:style>
  <w:style w:type="paragraph" w:customStyle="1" w:styleId="Estilo1">
    <w:name w:val="Estilo1"/>
    <w:basedOn w:val="Ttulo3"/>
    <w:rsid w:val="00D87B10"/>
    <w:pPr>
      <w:numPr>
        <w:numId w:val="0"/>
      </w:numPr>
      <w:spacing w:line="240" w:lineRule="auto"/>
      <w:jc w:val="both"/>
    </w:pPr>
    <w:rPr>
      <w:rFonts w:ascii="Palatino Linotype" w:hAnsi="Palatino Linotype"/>
      <w:sz w:val="22"/>
      <w:szCs w:val="22"/>
    </w:rPr>
  </w:style>
  <w:style w:type="paragraph" w:styleId="NormalWeb">
    <w:name w:val="Normal (Web)"/>
    <w:basedOn w:val="Normal"/>
    <w:uiPriority w:val="99"/>
    <w:rsid w:val="00291887"/>
    <w:pPr>
      <w:suppressAutoHyphens/>
      <w:spacing w:before="100" w:after="100"/>
    </w:pPr>
    <w:rPr>
      <w:rFonts w:ascii="Arial" w:hAnsi="Arial" w:cs="Arial"/>
      <w:lang w:eastAsia="ar-SA"/>
    </w:rPr>
  </w:style>
  <w:style w:type="paragraph" w:customStyle="1" w:styleId="ListParagraph">
    <w:name w:val="List Paragraph"/>
    <w:basedOn w:val="Normal"/>
    <w:rsid w:val="007761AD"/>
    <w:pPr>
      <w:suppressAutoHyphens/>
      <w:spacing w:after="200" w:line="276" w:lineRule="auto"/>
    </w:pPr>
    <w:rPr>
      <w:rFonts w:ascii="Calibri" w:eastAsia="Arial Unicode MS" w:hAnsi="Calibri" w:cs="Tahoma"/>
      <w:kern w:val="1"/>
      <w:sz w:val="22"/>
      <w:szCs w:val="22"/>
      <w:lang w:eastAsia="ar-SA"/>
    </w:rPr>
  </w:style>
  <w:style w:type="paragraph" w:styleId="Sinespaciado">
    <w:name w:val="No Spacing"/>
    <w:uiPriority w:val="1"/>
    <w:qFormat/>
    <w:rsid w:val="006147C8"/>
    <w:rPr>
      <w:rFonts w:ascii="Calibri" w:eastAsia="Calibri" w:hAnsi="Calibri"/>
      <w:sz w:val="22"/>
      <w:szCs w:val="22"/>
      <w:lang w:eastAsia="en-US"/>
    </w:rPr>
  </w:style>
  <w:style w:type="paragraph" w:styleId="Prrafodelista">
    <w:name w:val="List Paragraph"/>
    <w:basedOn w:val="Normal"/>
    <w:uiPriority w:val="34"/>
    <w:qFormat/>
    <w:rsid w:val="001A53DE"/>
    <w:pPr>
      <w:ind w:left="708"/>
    </w:pPr>
  </w:style>
  <w:style w:type="paragraph" w:styleId="Lista2">
    <w:name w:val="List 2"/>
    <w:basedOn w:val="Normal"/>
    <w:rsid w:val="001D295B"/>
    <w:pPr>
      <w:ind w:left="566" w:hanging="283"/>
    </w:pPr>
    <w:rPr>
      <w:sz w:val="20"/>
      <w:szCs w:val="20"/>
    </w:rPr>
  </w:style>
  <w:style w:type="table" w:styleId="Tablaconcuadrcula">
    <w:name w:val="Table Grid"/>
    <w:basedOn w:val="Tablanormal"/>
    <w:uiPriority w:val="39"/>
    <w:rsid w:val="0075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41B"/>
    <w:pPr>
      <w:autoSpaceDE w:val="0"/>
      <w:autoSpaceDN w:val="0"/>
      <w:adjustRightInd w:val="0"/>
    </w:pPr>
    <w:rPr>
      <w:rFonts w:ascii="Arial" w:hAnsi="Arial" w:cs="Arial"/>
      <w:color w:val="000000"/>
      <w:sz w:val="24"/>
      <w:szCs w:val="24"/>
      <w:lang w:val="es-ES" w:eastAsia="es-ES"/>
    </w:rPr>
  </w:style>
  <w:style w:type="paragraph" w:customStyle="1" w:styleId="xl71">
    <w:name w:val="xl71"/>
    <w:basedOn w:val="Normal"/>
    <w:rsid w:val="0075741B"/>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MITITULO">
    <w:name w:val="MI TITULO"/>
    <w:basedOn w:val="Normal"/>
    <w:rsid w:val="0075741B"/>
    <w:pPr>
      <w:spacing w:line="360" w:lineRule="auto"/>
      <w:jc w:val="center"/>
    </w:pPr>
    <w:rPr>
      <w:rFonts w:ascii="Arial" w:hAnsi="Arial" w:cs="Arial"/>
      <w:b/>
      <w:bCs/>
      <w:szCs w:val="20"/>
    </w:rPr>
  </w:style>
  <w:style w:type="character" w:styleId="Textoennegrita">
    <w:name w:val="Strong"/>
    <w:uiPriority w:val="22"/>
    <w:qFormat/>
    <w:rsid w:val="0075741B"/>
    <w:rPr>
      <w:b/>
      <w:bCs/>
    </w:rPr>
  </w:style>
  <w:style w:type="paragraph" w:customStyle="1" w:styleId="Textoindependiente21">
    <w:name w:val="Texto independiente 21"/>
    <w:basedOn w:val="Normal"/>
    <w:rsid w:val="0075741B"/>
    <w:pPr>
      <w:overflowPunct w:val="0"/>
      <w:autoSpaceDE w:val="0"/>
      <w:autoSpaceDN w:val="0"/>
      <w:adjustRightInd w:val="0"/>
      <w:spacing w:after="120"/>
      <w:ind w:right="-568"/>
      <w:jc w:val="both"/>
      <w:textAlignment w:val="baseline"/>
    </w:pPr>
    <w:rPr>
      <w:rFonts w:ascii="Arial" w:hAnsi="Arial"/>
      <w:szCs w:val="20"/>
      <w:lang w:val="es-ES_tradnl"/>
    </w:rPr>
  </w:style>
  <w:style w:type="paragraph" w:customStyle="1" w:styleId="Textodebloque1">
    <w:name w:val="Texto de bloque1"/>
    <w:basedOn w:val="Normal"/>
    <w:rsid w:val="0075741B"/>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extosinformato">
    <w:name w:val="Plain Text"/>
    <w:basedOn w:val="Normal"/>
    <w:link w:val="TextosinformatoCar"/>
    <w:rsid w:val="0075741B"/>
    <w:rPr>
      <w:rFonts w:ascii="Courier New" w:hAnsi="Courier New"/>
      <w:sz w:val="20"/>
    </w:rPr>
  </w:style>
  <w:style w:type="character" w:customStyle="1" w:styleId="TextosinformatoCar">
    <w:name w:val="Texto sin formato Car"/>
    <w:link w:val="Textosinformato"/>
    <w:rsid w:val="0075741B"/>
    <w:rPr>
      <w:rFonts w:ascii="Courier New" w:hAnsi="Courier New"/>
      <w:szCs w:val="24"/>
      <w:lang w:val="es-ES" w:eastAsia="es-ES"/>
    </w:rPr>
  </w:style>
  <w:style w:type="paragraph" w:customStyle="1" w:styleId="Textoindepe">
    <w:name w:val="Texto indepe"/>
    <w:basedOn w:val="Normal"/>
    <w:rsid w:val="0075741B"/>
    <w:pPr>
      <w:widowControl w:val="0"/>
      <w:spacing w:after="100"/>
      <w:jc w:val="both"/>
    </w:pPr>
    <w:rPr>
      <w:b/>
      <w:szCs w:val="20"/>
      <w:lang w:val="en-US"/>
    </w:rPr>
  </w:style>
  <w:style w:type="paragraph" w:customStyle="1" w:styleId="Textoindep1">
    <w:name w:val="Texto indep1"/>
    <w:basedOn w:val="Normal"/>
    <w:rsid w:val="0075741B"/>
    <w:pPr>
      <w:widowControl w:val="0"/>
      <w:spacing w:after="100"/>
      <w:jc w:val="center"/>
    </w:pPr>
    <w:rPr>
      <w:b/>
      <w:szCs w:val="20"/>
      <w:lang w:val="en-US"/>
    </w:rPr>
  </w:style>
  <w:style w:type="paragraph" w:styleId="Lista">
    <w:name w:val="List"/>
    <w:basedOn w:val="Normal"/>
    <w:rsid w:val="0075741B"/>
    <w:pPr>
      <w:ind w:left="283" w:hanging="283"/>
    </w:pPr>
    <w:rPr>
      <w:sz w:val="20"/>
      <w:szCs w:val="20"/>
    </w:rPr>
  </w:style>
  <w:style w:type="paragraph" w:customStyle="1" w:styleId="texto">
    <w:name w:val="texto"/>
    <w:basedOn w:val="Normal"/>
    <w:rsid w:val="0075741B"/>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75741B"/>
    <w:pPr>
      <w:tabs>
        <w:tab w:val="left" w:pos="720"/>
      </w:tabs>
      <w:spacing w:after="101" w:line="216" w:lineRule="atLeast"/>
      <w:ind w:left="720" w:hanging="432"/>
      <w:jc w:val="both"/>
    </w:pPr>
    <w:rPr>
      <w:rFonts w:ascii="Arial" w:hAnsi="Arial"/>
      <w:sz w:val="18"/>
      <w:szCs w:val="20"/>
      <w:lang w:val="es-ES_tradnl"/>
    </w:rPr>
  </w:style>
  <w:style w:type="paragraph" w:customStyle="1" w:styleId="WW-Textoindependiente2">
    <w:name w:val="WW-Texto independiente 2"/>
    <w:basedOn w:val="Normal"/>
    <w:rsid w:val="0075741B"/>
    <w:pPr>
      <w:suppressAutoHyphens/>
      <w:jc w:val="center"/>
    </w:pPr>
    <w:rPr>
      <w:sz w:val="32"/>
      <w:szCs w:val="20"/>
      <w:lang w:eastAsia="es-MX"/>
    </w:rPr>
  </w:style>
  <w:style w:type="paragraph" w:customStyle="1" w:styleId="WW-Textoindependiente3">
    <w:name w:val="WW-Texto independiente 3"/>
    <w:basedOn w:val="Normal"/>
    <w:rsid w:val="0075741B"/>
    <w:pPr>
      <w:suppressAutoHyphens/>
      <w:jc w:val="both"/>
    </w:pPr>
    <w:rPr>
      <w:b/>
      <w:szCs w:val="20"/>
      <w:lang w:eastAsia="es-MX"/>
    </w:rPr>
  </w:style>
  <w:style w:type="paragraph" w:customStyle="1" w:styleId="WW-Sangra2detindependiente">
    <w:name w:val="WW-Sangría 2 de t. independiente"/>
    <w:basedOn w:val="Normal"/>
    <w:rsid w:val="0075741B"/>
    <w:pPr>
      <w:suppressAutoHyphens/>
      <w:spacing w:line="360" w:lineRule="auto"/>
      <w:ind w:firstLine="708"/>
      <w:jc w:val="both"/>
    </w:pPr>
    <w:rPr>
      <w:i/>
      <w:szCs w:val="20"/>
      <w:lang w:eastAsia="es-MX"/>
    </w:rPr>
  </w:style>
  <w:style w:type="paragraph" w:customStyle="1" w:styleId="WW-Sangra3detindependiente">
    <w:name w:val="WW-Sangría 3 de t. independiente"/>
    <w:basedOn w:val="Normal"/>
    <w:rsid w:val="0075741B"/>
    <w:pPr>
      <w:suppressAutoHyphens/>
      <w:ind w:firstLine="708"/>
      <w:jc w:val="both"/>
    </w:pPr>
    <w:rPr>
      <w:b/>
      <w:sz w:val="22"/>
      <w:szCs w:val="20"/>
      <w:lang w:eastAsia="es-MX"/>
    </w:rPr>
  </w:style>
  <w:style w:type="paragraph" w:customStyle="1" w:styleId="Prrafodelista1">
    <w:name w:val="Párrafo de lista1"/>
    <w:basedOn w:val="Normal"/>
    <w:rsid w:val="0075741B"/>
    <w:pPr>
      <w:ind w:left="720"/>
      <w:contextualSpacing/>
    </w:pPr>
    <w:rPr>
      <w:rFonts w:ascii="Arial" w:eastAsia="Calibri" w:hAnsi="Arial"/>
    </w:rPr>
  </w:style>
  <w:style w:type="paragraph" w:customStyle="1" w:styleId="TextoCar">
    <w:name w:val="Texto Car"/>
    <w:basedOn w:val="ROMANOS"/>
    <w:rsid w:val="0075741B"/>
    <w:pPr>
      <w:tabs>
        <w:tab w:val="clear" w:pos="720"/>
      </w:tabs>
      <w:spacing w:line="216" w:lineRule="exact"/>
      <w:ind w:left="0" w:firstLine="288"/>
    </w:pPr>
    <w:rPr>
      <w:rFonts w:eastAsia="Calibri" w:cs="Arial"/>
      <w:szCs w:val="18"/>
      <w:lang w:val="es-ES"/>
    </w:rPr>
  </w:style>
  <w:style w:type="paragraph" w:customStyle="1" w:styleId="j">
    <w:name w:val="j"/>
    <w:basedOn w:val="Normal"/>
    <w:rsid w:val="0075741B"/>
    <w:pPr>
      <w:tabs>
        <w:tab w:val="right" w:pos="3360"/>
      </w:tabs>
      <w:spacing w:after="101" w:line="242" w:lineRule="exact"/>
      <w:ind w:left="3600" w:hanging="3312"/>
      <w:jc w:val="both"/>
    </w:pPr>
    <w:rPr>
      <w:rFonts w:ascii="Arial" w:eastAsia="Calibri" w:hAnsi="Arial" w:cs="Arial"/>
      <w:sz w:val="18"/>
      <w:szCs w:val="22"/>
    </w:rPr>
  </w:style>
  <w:style w:type="paragraph" w:customStyle="1" w:styleId="CharCharCarCarCarCarCarCarCarCar3CarCarCarCarCarCarCarCarCarCarCarCarCar">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paragraph" w:customStyle="1" w:styleId="Titulo1">
    <w:name w:val="Titulo 1"/>
    <w:basedOn w:val="Normal"/>
    <w:rsid w:val="0075741B"/>
    <w:pPr>
      <w:pBdr>
        <w:bottom w:val="single" w:sz="12" w:space="1" w:color="auto"/>
      </w:pBdr>
      <w:spacing w:before="120"/>
      <w:jc w:val="both"/>
      <w:outlineLvl w:val="0"/>
    </w:pPr>
    <w:rPr>
      <w:rFonts w:cs="Arial"/>
      <w:b/>
      <w:sz w:val="18"/>
      <w:szCs w:val="18"/>
      <w:lang w:val="es-ES_tradnl" w:eastAsia="es-MX"/>
    </w:rPr>
  </w:style>
  <w:style w:type="paragraph" w:customStyle="1" w:styleId="CharCharCarCarCarCarCarCarCarCar3CarCarCarCarCarCarCarCarCarCarCarCarCar0">
    <w:name w:val=" 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character" w:customStyle="1" w:styleId="TextonotaalfinalCar">
    <w:name w:val="Texto nota al final Car"/>
    <w:link w:val="Textonotaalfinal"/>
    <w:uiPriority w:val="99"/>
    <w:semiHidden/>
    <w:rsid w:val="00515E3E"/>
    <w:rPr>
      <w:lang w:val="es-ES" w:eastAsia="es-ES"/>
    </w:rPr>
  </w:style>
  <w:style w:type="character" w:customStyle="1" w:styleId="ListLabel1">
    <w:name w:val="ListLabel 1"/>
    <w:rsid w:val="00BB2DE1"/>
    <w:rPr>
      <w:b/>
    </w:rPr>
  </w:style>
  <w:style w:type="character" w:customStyle="1" w:styleId="DefaultParagraphFont">
    <w:name w:val="Default Paragraph Font"/>
    <w:rsid w:val="00BB2DE1"/>
  </w:style>
  <w:style w:type="paragraph" w:customStyle="1" w:styleId="Encabezado1">
    <w:name w:val="Encabezado1"/>
    <w:basedOn w:val="Normal"/>
    <w:next w:val="Textoindependiente"/>
    <w:rsid w:val="00BB2DE1"/>
    <w:pPr>
      <w:keepNext/>
      <w:suppressAutoHyphens/>
      <w:spacing w:before="240" w:after="120" w:line="276" w:lineRule="auto"/>
    </w:pPr>
    <w:rPr>
      <w:rFonts w:ascii="Arial" w:eastAsia="Arial Unicode MS" w:hAnsi="Arial" w:cs="Mangal"/>
      <w:kern w:val="1"/>
      <w:sz w:val="28"/>
      <w:szCs w:val="28"/>
      <w:lang w:eastAsia="ar-SA"/>
    </w:rPr>
  </w:style>
  <w:style w:type="paragraph" w:customStyle="1" w:styleId="Etiqueta">
    <w:name w:val="Etiqueta"/>
    <w:basedOn w:val="Normal"/>
    <w:rsid w:val="00BB2DE1"/>
    <w:pPr>
      <w:suppressLineNumbers/>
      <w:suppressAutoHyphens/>
      <w:spacing w:before="120" w:after="120" w:line="276" w:lineRule="auto"/>
    </w:pPr>
    <w:rPr>
      <w:rFonts w:ascii="Calibri" w:eastAsia="Arial Unicode MS" w:hAnsi="Calibri" w:cs="Mangal"/>
      <w:i/>
      <w:iCs/>
      <w:kern w:val="1"/>
      <w:lang w:eastAsia="ar-SA"/>
    </w:rPr>
  </w:style>
  <w:style w:type="paragraph" w:customStyle="1" w:styleId="ndice">
    <w:name w:val="Índice"/>
    <w:basedOn w:val="Normal"/>
    <w:rsid w:val="00BB2DE1"/>
    <w:pPr>
      <w:suppressLineNumbers/>
      <w:suppressAutoHyphens/>
      <w:spacing w:after="200" w:line="276" w:lineRule="auto"/>
    </w:pPr>
    <w:rPr>
      <w:rFonts w:ascii="Calibri" w:eastAsia="Arial Unicode MS" w:hAnsi="Calibri" w:cs="Mangal"/>
      <w:kern w:val="1"/>
      <w:sz w:val="22"/>
      <w:szCs w:val="22"/>
      <w:lang w:eastAsia="ar-SA"/>
    </w:rPr>
  </w:style>
  <w:style w:type="paragraph" w:customStyle="1" w:styleId="Contenidodelatabla">
    <w:name w:val="Contenido de la tabla"/>
    <w:basedOn w:val="Normal"/>
    <w:rsid w:val="00BB2DE1"/>
    <w:pPr>
      <w:suppressLineNumbers/>
      <w:suppressAutoHyphens/>
      <w:spacing w:after="200" w:line="276" w:lineRule="auto"/>
    </w:pPr>
    <w:rPr>
      <w:rFonts w:ascii="Calibri" w:eastAsia="Arial Unicode MS" w:hAnsi="Calibri" w:cs="Tahoma"/>
      <w:kern w:val="1"/>
      <w:sz w:val="22"/>
      <w:szCs w:val="22"/>
      <w:lang w:eastAsia="ar-SA"/>
    </w:rPr>
  </w:style>
  <w:style w:type="character" w:customStyle="1" w:styleId="TextocomentarioCar">
    <w:name w:val="Texto comentario Car"/>
    <w:link w:val="Textocomentario"/>
    <w:semiHidden/>
    <w:rsid w:val="002F26DC"/>
    <w:rPr>
      <w:lang w:val="es-ES" w:eastAsia="es-ES"/>
    </w:rPr>
  </w:style>
  <w:style w:type="character" w:customStyle="1" w:styleId="AsuntodelcomentarioCar">
    <w:name w:val="Asunto del comentario Car"/>
    <w:link w:val="Asuntodelcomentario"/>
    <w:semiHidden/>
    <w:rsid w:val="002F26DC"/>
    <w:rPr>
      <w:b/>
      <w:bCs/>
      <w:lang w:val="es-ES" w:eastAsia="es-ES"/>
    </w:rPr>
  </w:style>
  <w:style w:type="paragraph" w:styleId="Revisin">
    <w:name w:val="Revision"/>
    <w:hidden/>
    <w:uiPriority w:val="99"/>
    <w:semiHidden/>
    <w:rsid w:val="002F26DC"/>
    <w:rPr>
      <w:rFonts w:ascii="Calibri" w:eastAsia="Calibri" w:hAnsi="Calibri"/>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Car Car Car,Ca, C"/>
    <w:basedOn w:val="Normal"/>
    <w:link w:val="TextonotapieCar"/>
    <w:uiPriority w:val="99"/>
    <w:unhideWhenUsed/>
    <w:qFormat/>
    <w:rsid w:val="001465B7"/>
    <w:pPr>
      <w:spacing w:after="200" w:line="276" w:lineRule="auto"/>
    </w:pPr>
    <w:rPr>
      <w:rFonts w:ascii="Calibri" w:hAnsi="Calibri"/>
      <w:sz w:val="20"/>
      <w:szCs w:val="20"/>
      <w:lang w:val="en-US"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link w:val="Textonotapie"/>
    <w:uiPriority w:val="99"/>
    <w:qFormat/>
    <w:rsid w:val="001465B7"/>
    <w:rPr>
      <w:rFonts w:ascii="Calibri" w:hAnsi="Calibri"/>
      <w:lang w:val="en-US" w:eastAsia="en-US"/>
    </w:rPr>
  </w:style>
  <w:style w:type="character" w:styleId="Refdenotaalpie">
    <w:name w:val="footnote reference"/>
    <w:aliases w:val="Texto de nota al pie,Appel note de bas de page,Ref. de nota al pie 2,Footnotes refss,referencia nota al pie,BVI fnr,Footnote number,f,4_G,16 Point,Superscript 6 Point,Texto nota al pie,Footnote Reference Char3,Ref,de nota al pie,ftre"/>
    <w:link w:val="Refdenotaalpie0"/>
    <w:uiPriority w:val="99"/>
    <w:unhideWhenUsed/>
    <w:qFormat/>
    <w:rsid w:val="001465B7"/>
    <w:rPr>
      <w:vertAlign w:val="superscript"/>
    </w:rPr>
  </w:style>
  <w:style w:type="numbering" w:customStyle="1" w:styleId="Sinlista1">
    <w:name w:val="Sin lista1"/>
    <w:next w:val="Sinlista"/>
    <w:uiPriority w:val="99"/>
    <w:semiHidden/>
    <w:unhideWhenUsed/>
    <w:rsid w:val="006B6FA6"/>
  </w:style>
  <w:style w:type="numbering" w:customStyle="1" w:styleId="Sinlista2">
    <w:name w:val="Sin lista2"/>
    <w:next w:val="Sinlista"/>
    <w:uiPriority w:val="99"/>
    <w:semiHidden/>
    <w:unhideWhenUsed/>
    <w:rsid w:val="006B6FA6"/>
  </w:style>
  <w:style w:type="table" w:customStyle="1" w:styleId="Tablaconcuadrcula1">
    <w:name w:val="Tabla con cuadrícula1"/>
    <w:basedOn w:val="Tablanormal"/>
    <w:next w:val="Tablaconcuadrcula"/>
    <w:uiPriority w:val="59"/>
    <w:rsid w:val="006B6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6B6FA6"/>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eacep1">
    <w:name w:val="eacep1"/>
    <w:rsid w:val="0044031E"/>
    <w:rPr>
      <w:color w:val="000000"/>
    </w:rPr>
  </w:style>
  <w:style w:type="paragraph" w:customStyle="1" w:styleId="30">
    <w:name w:val="30"/>
    <w:basedOn w:val="Normal"/>
    <w:next w:val="Sangradetextonormal"/>
    <w:rsid w:val="00836C0E"/>
    <w:pPr>
      <w:spacing w:before="100"/>
      <w:ind w:firstLine="170"/>
      <w:jc w:val="both"/>
    </w:pPr>
    <w:rPr>
      <w:rFonts w:ascii="Arial" w:hAnsi="Arial"/>
      <w:b/>
      <w:sz w:val="18"/>
    </w:rPr>
  </w:style>
  <w:style w:type="paragraph" w:customStyle="1" w:styleId="29">
    <w:name w:val="29"/>
    <w:basedOn w:val="Normal"/>
    <w:next w:val="Sangradetextonormal"/>
    <w:rsid w:val="00836C0E"/>
    <w:pPr>
      <w:spacing w:before="100"/>
      <w:ind w:firstLine="170"/>
      <w:jc w:val="both"/>
    </w:pPr>
    <w:rPr>
      <w:rFonts w:ascii="Arial" w:hAnsi="Arial"/>
      <w:b/>
      <w:sz w:val="18"/>
    </w:rPr>
  </w:style>
  <w:style w:type="paragraph" w:customStyle="1" w:styleId="28">
    <w:name w:val="28"/>
    <w:basedOn w:val="Normal"/>
    <w:next w:val="Sangradetextonormal"/>
    <w:rsid w:val="00836C0E"/>
    <w:pPr>
      <w:spacing w:before="100"/>
      <w:ind w:firstLine="170"/>
      <w:jc w:val="both"/>
    </w:pPr>
    <w:rPr>
      <w:rFonts w:ascii="Arial" w:hAnsi="Arial"/>
      <w:b/>
      <w:sz w:val="18"/>
    </w:rPr>
  </w:style>
  <w:style w:type="paragraph" w:customStyle="1" w:styleId="27">
    <w:name w:val="27"/>
    <w:basedOn w:val="Normal"/>
    <w:next w:val="Sangradetextonormal"/>
    <w:rsid w:val="00836C0E"/>
    <w:pPr>
      <w:spacing w:before="100"/>
      <w:ind w:firstLine="170"/>
      <w:jc w:val="both"/>
    </w:pPr>
    <w:rPr>
      <w:rFonts w:ascii="Arial" w:hAnsi="Arial"/>
      <w:b/>
      <w:sz w:val="18"/>
    </w:rPr>
  </w:style>
  <w:style w:type="paragraph" w:customStyle="1" w:styleId="26">
    <w:name w:val="26"/>
    <w:basedOn w:val="Normal"/>
    <w:next w:val="Sangradetextonormal"/>
    <w:rsid w:val="00836C0E"/>
    <w:pPr>
      <w:spacing w:before="100"/>
      <w:ind w:firstLine="170"/>
      <w:jc w:val="both"/>
    </w:pPr>
    <w:rPr>
      <w:rFonts w:ascii="Arial" w:hAnsi="Arial"/>
      <w:b/>
      <w:sz w:val="18"/>
    </w:rPr>
  </w:style>
  <w:style w:type="paragraph" w:customStyle="1" w:styleId="25">
    <w:name w:val="25"/>
    <w:basedOn w:val="Normal"/>
    <w:next w:val="Sangradetextonormal"/>
    <w:rsid w:val="00836C0E"/>
    <w:pPr>
      <w:spacing w:before="100"/>
      <w:ind w:firstLine="170"/>
      <w:jc w:val="both"/>
    </w:pPr>
    <w:rPr>
      <w:rFonts w:ascii="Arial" w:hAnsi="Arial"/>
      <w:b/>
      <w:sz w:val="18"/>
    </w:rPr>
  </w:style>
  <w:style w:type="paragraph" w:customStyle="1" w:styleId="24">
    <w:name w:val="24"/>
    <w:basedOn w:val="Normal"/>
    <w:next w:val="Sangradetextonormal"/>
    <w:rsid w:val="00836C0E"/>
    <w:pPr>
      <w:spacing w:before="100"/>
      <w:ind w:firstLine="170"/>
      <w:jc w:val="both"/>
    </w:pPr>
    <w:rPr>
      <w:rFonts w:ascii="Arial" w:hAnsi="Arial"/>
      <w:b/>
      <w:sz w:val="18"/>
    </w:rPr>
  </w:style>
  <w:style w:type="paragraph" w:customStyle="1" w:styleId="23">
    <w:name w:val="23"/>
    <w:basedOn w:val="Normal"/>
    <w:next w:val="Sangradetextonormal"/>
    <w:rsid w:val="00836C0E"/>
    <w:pPr>
      <w:spacing w:before="100"/>
      <w:ind w:firstLine="170"/>
      <w:jc w:val="both"/>
    </w:pPr>
    <w:rPr>
      <w:rFonts w:ascii="Arial" w:hAnsi="Arial"/>
      <w:b/>
      <w:sz w:val="18"/>
    </w:rPr>
  </w:style>
  <w:style w:type="paragraph" w:customStyle="1" w:styleId="22">
    <w:name w:val="22"/>
    <w:basedOn w:val="Normal"/>
    <w:next w:val="Sangradetextonormal"/>
    <w:rsid w:val="00836C0E"/>
    <w:pPr>
      <w:spacing w:before="100"/>
      <w:ind w:firstLine="170"/>
      <w:jc w:val="both"/>
    </w:pPr>
    <w:rPr>
      <w:rFonts w:ascii="Arial" w:hAnsi="Arial"/>
      <w:b/>
      <w:sz w:val="18"/>
    </w:rPr>
  </w:style>
  <w:style w:type="paragraph" w:customStyle="1" w:styleId="21">
    <w:name w:val="21"/>
    <w:basedOn w:val="Normal"/>
    <w:next w:val="Sangradetextonormal"/>
    <w:rsid w:val="00836C0E"/>
    <w:pPr>
      <w:spacing w:before="100"/>
      <w:ind w:firstLine="170"/>
      <w:jc w:val="both"/>
    </w:pPr>
    <w:rPr>
      <w:rFonts w:ascii="Arial" w:hAnsi="Arial"/>
      <w:b/>
      <w:sz w:val="18"/>
    </w:rPr>
  </w:style>
  <w:style w:type="paragraph" w:customStyle="1" w:styleId="20">
    <w:name w:val="20"/>
    <w:basedOn w:val="Normal"/>
    <w:next w:val="Sangradetextonormal"/>
    <w:rsid w:val="00836C0E"/>
    <w:pPr>
      <w:spacing w:before="100"/>
      <w:ind w:firstLine="170"/>
      <w:jc w:val="both"/>
    </w:pPr>
    <w:rPr>
      <w:rFonts w:ascii="Arial" w:hAnsi="Arial"/>
      <w:b/>
      <w:sz w:val="18"/>
    </w:rPr>
  </w:style>
  <w:style w:type="paragraph" w:customStyle="1" w:styleId="19">
    <w:name w:val="19"/>
    <w:basedOn w:val="Normal"/>
    <w:next w:val="Sangradetextonormal"/>
    <w:rsid w:val="00836C0E"/>
    <w:pPr>
      <w:spacing w:before="100"/>
      <w:ind w:firstLine="170"/>
      <w:jc w:val="both"/>
    </w:pPr>
    <w:rPr>
      <w:rFonts w:ascii="Arial" w:hAnsi="Arial"/>
      <w:b/>
      <w:sz w:val="18"/>
    </w:rPr>
  </w:style>
  <w:style w:type="paragraph" w:customStyle="1" w:styleId="18">
    <w:name w:val="18"/>
    <w:basedOn w:val="Normal"/>
    <w:next w:val="Sangradetextonormal"/>
    <w:rsid w:val="00836C0E"/>
    <w:pPr>
      <w:spacing w:before="100"/>
      <w:ind w:firstLine="170"/>
      <w:jc w:val="both"/>
    </w:pPr>
    <w:rPr>
      <w:rFonts w:ascii="Arial" w:hAnsi="Arial"/>
      <w:b/>
      <w:sz w:val="18"/>
    </w:rPr>
  </w:style>
  <w:style w:type="paragraph" w:customStyle="1" w:styleId="17">
    <w:name w:val="17"/>
    <w:basedOn w:val="Normal"/>
    <w:next w:val="Sangradetextonormal"/>
    <w:rsid w:val="00836C0E"/>
    <w:pPr>
      <w:spacing w:before="100"/>
      <w:ind w:firstLine="170"/>
      <w:jc w:val="both"/>
    </w:pPr>
    <w:rPr>
      <w:rFonts w:ascii="Arial" w:hAnsi="Arial"/>
      <w:b/>
      <w:sz w:val="18"/>
    </w:rPr>
  </w:style>
  <w:style w:type="paragraph" w:customStyle="1" w:styleId="16">
    <w:name w:val="16"/>
    <w:basedOn w:val="Normal"/>
    <w:next w:val="Sangradetextonormal"/>
    <w:rsid w:val="00836C0E"/>
    <w:pPr>
      <w:spacing w:before="100"/>
      <w:ind w:firstLine="170"/>
      <w:jc w:val="both"/>
    </w:pPr>
    <w:rPr>
      <w:rFonts w:ascii="Arial" w:hAnsi="Arial"/>
      <w:b/>
      <w:sz w:val="18"/>
    </w:rPr>
  </w:style>
  <w:style w:type="paragraph" w:customStyle="1" w:styleId="15">
    <w:name w:val="15"/>
    <w:basedOn w:val="Normal"/>
    <w:next w:val="Sangradetextonormal"/>
    <w:rsid w:val="00836C0E"/>
    <w:pPr>
      <w:spacing w:before="100"/>
      <w:ind w:firstLine="170"/>
      <w:jc w:val="both"/>
    </w:pPr>
    <w:rPr>
      <w:rFonts w:ascii="Arial" w:hAnsi="Arial"/>
      <w:b/>
      <w:sz w:val="18"/>
    </w:rPr>
  </w:style>
  <w:style w:type="paragraph" w:customStyle="1" w:styleId="14">
    <w:name w:val="14"/>
    <w:basedOn w:val="Normal"/>
    <w:next w:val="Sangradetextonormal"/>
    <w:rsid w:val="00836C0E"/>
    <w:pPr>
      <w:spacing w:before="100"/>
      <w:ind w:firstLine="170"/>
      <w:jc w:val="both"/>
    </w:pPr>
    <w:rPr>
      <w:rFonts w:ascii="Arial" w:hAnsi="Arial"/>
      <w:b/>
      <w:sz w:val="18"/>
    </w:rPr>
  </w:style>
  <w:style w:type="paragraph" w:customStyle="1" w:styleId="13">
    <w:name w:val="13"/>
    <w:basedOn w:val="Normal"/>
    <w:next w:val="Sangradetextonormal"/>
    <w:rsid w:val="00836C0E"/>
    <w:pPr>
      <w:spacing w:before="100"/>
      <w:ind w:firstLine="170"/>
      <w:jc w:val="both"/>
    </w:pPr>
    <w:rPr>
      <w:rFonts w:ascii="Arial" w:hAnsi="Arial"/>
      <w:b/>
      <w:sz w:val="18"/>
    </w:rPr>
  </w:style>
  <w:style w:type="paragraph" w:customStyle="1" w:styleId="12">
    <w:name w:val="12"/>
    <w:basedOn w:val="Normal"/>
    <w:next w:val="Sangradetextonormal"/>
    <w:rsid w:val="00836C0E"/>
    <w:pPr>
      <w:spacing w:before="100"/>
      <w:ind w:firstLine="170"/>
      <w:jc w:val="both"/>
    </w:pPr>
    <w:rPr>
      <w:rFonts w:ascii="Arial" w:hAnsi="Arial"/>
      <w:b/>
      <w:sz w:val="18"/>
    </w:rPr>
  </w:style>
  <w:style w:type="paragraph" w:customStyle="1" w:styleId="11">
    <w:name w:val="11"/>
    <w:basedOn w:val="Normal"/>
    <w:next w:val="Sangradetextonormal"/>
    <w:rsid w:val="00836C0E"/>
    <w:pPr>
      <w:spacing w:before="100"/>
      <w:ind w:firstLine="170"/>
      <w:jc w:val="both"/>
    </w:pPr>
    <w:rPr>
      <w:rFonts w:ascii="Arial" w:hAnsi="Arial"/>
      <w:b/>
      <w:sz w:val="18"/>
    </w:rPr>
  </w:style>
  <w:style w:type="paragraph" w:customStyle="1" w:styleId="10">
    <w:name w:val="10"/>
    <w:basedOn w:val="Normal"/>
    <w:next w:val="Sangradetextonormal"/>
    <w:rsid w:val="00836C0E"/>
    <w:pPr>
      <w:spacing w:before="100"/>
      <w:ind w:firstLine="170"/>
      <w:jc w:val="both"/>
    </w:pPr>
    <w:rPr>
      <w:rFonts w:ascii="Arial" w:hAnsi="Arial"/>
      <w:b/>
      <w:sz w:val="18"/>
    </w:rPr>
  </w:style>
  <w:style w:type="paragraph" w:customStyle="1" w:styleId="9">
    <w:name w:val="9"/>
    <w:basedOn w:val="Normal"/>
    <w:next w:val="Sangradetextonormal"/>
    <w:rsid w:val="00836C0E"/>
    <w:pPr>
      <w:spacing w:before="100"/>
      <w:ind w:firstLine="170"/>
      <w:jc w:val="both"/>
    </w:pPr>
    <w:rPr>
      <w:rFonts w:ascii="Arial" w:hAnsi="Arial"/>
      <w:b/>
      <w:sz w:val="18"/>
    </w:rPr>
  </w:style>
  <w:style w:type="paragraph" w:customStyle="1" w:styleId="8">
    <w:name w:val="8"/>
    <w:basedOn w:val="Normal"/>
    <w:next w:val="Sangradetextonormal"/>
    <w:rsid w:val="00836C0E"/>
    <w:pPr>
      <w:spacing w:before="100"/>
      <w:ind w:firstLine="170"/>
      <w:jc w:val="both"/>
    </w:pPr>
    <w:rPr>
      <w:rFonts w:ascii="Arial" w:hAnsi="Arial"/>
      <w:b/>
      <w:sz w:val="18"/>
    </w:rPr>
  </w:style>
  <w:style w:type="paragraph" w:customStyle="1" w:styleId="7">
    <w:name w:val="7"/>
    <w:basedOn w:val="Normal"/>
    <w:next w:val="Sangradetextonormal"/>
    <w:rsid w:val="00836C0E"/>
    <w:pPr>
      <w:spacing w:before="100"/>
      <w:ind w:firstLine="170"/>
      <w:jc w:val="both"/>
    </w:pPr>
    <w:rPr>
      <w:rFonts w:ascii="Arial" w:hAnsi="Arial"/>
      <w:b/>
      <w:sz w:val="18"/>
    </w:rPr>
  </w:style>
  <w:style w:type="paragraph" w:customStyle="1" w:styleId="6">
    <w:name w:val="6"/>
    <w:basedOn w:val="Normal"/>
    <w:next w:val="Sangradetextonormal"/>
    <w:rsid w:val="00836C0E"/>
    <w:pPr>
      <w:spacing w:before="100"/>
      <w:ind w:firstLine="170"/>
      <w:jc w:val="both"/>
    </w:pPr>
    <w:rPr>
      <w:rFonts w:ascii="Arial" w:hAnsi="Arial"/>
      <w:b/>
      <w:sz w:val="18"/>
    </w:rPr>
  </w:style>
  <w:style w:type="paragraph" w:customStyle="1" w:styleId="5">
    <w:name w:val="5"/>
    <w:basedOn w:val="Normal"/>
    <w:next w:val="Sangradetextonormal"/>
    <w:rsid w:val="00836C0E"/>
    <w:pPr>
      <w:spacing w:before="100"/>
      <w:ind w:firstLine="170"/>
      <w:jc w:val="both"/>
    </w:pPr>
    <w:rPr>
      <w:rFonts w:ascii="Arial" w:hAnsi="Arial"/>
      <w:b/>
      <w:sz w:val="18"/>
    </w:rPr>
  </w:style>
  <w:style w:type="paragraph" w:customStyle="1" w:styleId="4">
    <w:name w:val="4"/>
    <w:basedOn w:val="Normal"/>
    <w:next w:val="Sangradetextonormal"/>
    <w:rsid w:val="00836C0E"/>
    <w:pPr>
      <w:spacing w:before="100"/>
      <w:ind w:firstLine="170"/>
      <w:jc w:val="both"/>
    </w:pPr>
    <w:rPr>
      <w:rFonts w:ascii="Arial" w:hAnsi="Arial"/>
      <w:b/>
      <w:sz w:val="18"/>
    </w:rPr>
  </w:style>
  <w:style w:type="paragraph" w:customStyle="1" w:styleId="3">
    <w:name w:val="3"/>
    <w:basedOn w:val="Normal"/>
    <w:next w:val="Sangradetextonormal"/>
    <w:rsid w:val="00836C0E"/>
    <w:pPr>
      <w:ind w:left="708"/>
      <w:jc w:val="both"/>
    </w:pPr>
    <w:rPr>
      <w:sz w:val="32"/>
    </w:rPr>
  </w:style>
  <w:style w:type="paragraph" w:customStyle="1" w:styleId="2">
    <w:name w:val="2"/>
    <w:basedOn w:val="Normal"/>
    <w:next w:val="Sangradetextonormal"/>
    <w:rsid w:val="00836C0E"/>
    <w:pPr>
      <w:spacing w:before="100"/>
      <w:ind w:firstLine="170"/>
      <w:jc w:val="both"/>
    </w:pPr>
    <w:rPr>
      <w:rFonts w:ascii="Arial" w:hAnsi="Arial"/>
      <w:b/>
      <w:sz w:val="18"/>
    </w:rPr>
  </w:style>
  <w:style w:type="paragraph" w:styleId="Mapadeldocumento">
    <w:name w:val="Document Map"/>
    <w:basedOn w:val="Normal"/>
    <w:link w:val="MapadeldocumentoCar"/>
    <w:uiPriority w:val="99"/>
    <w:rsid w:val="00836C0E"/>
    <w:pPr>
      <w:shd w:val="clear" w:color="auto" w:fill="000080"/>
    </w:pPr>
    <w:rPr>
      <w:rFonts w:ascii="Tahoma" w:hAnsi="Tahoma" w:cs="Tahoma"/>
      <w:sz w:val="20"/>
      <w:szCs w:val="20"/>
    </w:rPr>
  </w:style>
  <w:style w:type="character" w:customStyle="1" w:styleId="MapadeldocumentoCar">
    <w:name w:val="Mapa del documento Car"/>
    <w:link w:val="Mapadeldocumento"/>
    <w:uiPriority w:val="99"/>
    <w:rsid w:val="00836C0E"/>
    <w:rPr>
      <w:rFonts w:ascii="Tahoma" w:hAnsi="Tahoma" w:cs="Tahoma"/>
      <w:shd w:val="clear" w:color="auto" w:fill="000080"/>
      <w:lang w:val="es-ES" w:eastAsia="es-ES"/>
    </w:rPr>
  </w:style>
  <w:style w:type="paragraph" w:customStyle="1" w:styleId="Reglas">
    <w:name w:val="Reglas"/>
    <w:basedOn w:val="Normal"/>
    <w:rsid w:val="00836C0E"/>
    <w:pPr>
      <w:spacing w:after="20" w:line="288" w:lineRule="auto"/>
      <w:ind w:left="851" w:hanging="851"/>
      <w:jc w:val="both"/>
    </w:pPr>
    <w:rPr>
      <w:rFonts w:ascii="Arial" w:hAnsi="Arial"/>
      <w:szCs w:val="20"/>
    </w:rPr>
  </w:style>
  <w:style w:type="paragraph" w:customStyle="1" w:styleId="Reglitas">
    <w:name w:val="Reglitas"/>
    <w:basedOn w:val="Reglas"/>
    <w:rsid w:val="00836C0E"/>
    <w:pPr>
      <w:spacing w:before="40" w:after="60"/>
      <w:ind w:hanging="284"/>
    </w:pPr>
  </w:style>
  <w:style w:type="paragraph" w:customStyle="1" w:styleId="zonificacin">
    <w:name w:val="zonificación"/>
    <w:basedOn w:val="Normal"/>
    <w:rsid w:val="00836C0E"/>
    <w:pPr>
      <w:spacing w:after="20" w:line="288" w:lineRule="auto"/>
      <w:ind w:left="851" w:hanging="851"/>
      <w:jc w:val="both"/>
    </w:pPr>
    <w:rPr>
      <w:rFonts w:ascii="Arial" w:hAnsi="Arial"/>
      <w:szCs w:val="20"/>
    </w:rPr>
  </w:style>
  <w:style w:type="paragraph" w:customStyle="1" w:styleId="textotablaFAMILIA">
    <w:name w:val="textotablaFAMILIA"/>
    <w:basedOn w:val="Normal"/>
    <w:rsid w:val="00836C0E"/>
    <w:pPr>
      <w:spacing w:before="40" w:after="40"/>
    </w:pPr>
    <w:rPr>
      <w:rFonts w:ascii="Arial" w:hAnsi="Arial" w:cs="Arial"/>
      <w:b/>
      <w:bCs/>
      <w:sz w:val="20"/>
      <w:szCs w:val="20"/>
    </w:rPr>
  </w:style>
  <w:style w:type="paragraph" w:customStyle="1" w:styleId="FR2">
    <w:name w:val="FR2"/>
    <w:rsid w:val="00836C0E"/>
    <w:pPr>
      <w:widowControl w:val="0"/>
      <w:autoSpaceDE w:val="0"/>
      <w:autoSpaceDN w:val="0"/>
      <w:adjustRightInd w:val="0"/>
      <w:spacing w:line="480" w:lineRule="auto"/>
      <w:ind w:left="120"/>
      <w:jc w:val="both"/>
    </w:pPr>
    <w:rPr>
      <w:rFonts w:ascii="Arial" w:hAnsi="Arial" w:cs="Arial"/>
      <w:lang w:val="es-ES_tradnl"/>
    </w:rPr>
  </w:style>
  <w:style w:type="paragraph" w:customStyle="1" w:styleId="ListaCC">
    <w:name w:val="Lista CC."/>
    <w:basedOn w:val="Normal"/>
    <w:rsid w:val="00836C0E"/>
    <w:rPr>
      <w:sz w:val="20"/>
      <w:szCs w:val="20"/>
    </w:rPr>
  </w:style>
  <w:style w:type="paragraph" w:customStyle="1" w:styleId="FR1">
    <w:name w:val="FR1"/>
    <w:rsid w:val="00836C0E"/>
    <w:pPr>
      <w:widowControl w:val="0"/>
      <w:autoSpaceDE w:val="0"/>
      <w:autoSpaceDN w:val="0"/>
      <w:adjustRightInd w:val="0"/>
      <w:spacing w:before="240"/>
      <w:jc w:val="both"/>
    </w:pPr>
    <w:rPr>
      <w:rFonts w:ascii="Arial" w:hAnsi="Arial" w:cs="Arial"/>
      <w:sz w:val="32"/>
      <w:szCs w:val="32"/>
      <w:lang w:val="es-ES_tradnl"/>
    </w:rPr>
  </w:style>
  <w:style w:type="paragraph" w:customStyle="1" w:styleId="FR3">
    <w:name w:val="FR3"/>
    <w:rsid w:val="00836C0E"/>
    <w:pPr>
      <w:widowControl w:val="0"/>
      <w:autoSpaceDE w:val="0"/>
      <w:autoSpaceDN w:val="0"/>
      <w:adjustRightInd w:val="0"/>
      <w:spacing w:before="20"/>
      <w:ind w:left="320"/>
      <w:jc w:val="center"/>
    </w:pPr>
    <w:rPr>
      <w:rFonts w:ascii="Arial" w:hAnsi="Arial" w:cs="Arial"/>
      <w:b/>
      <w:bCs/>
      <w:sz w:val="12"/>
      <w:szCs w:val="12"/>
      <w:lang w:val="es-ES_tradnl"/>
    </w:rPr>
  </w:style>
  <w:style w:type="paragraph" w:customStyle="1" w:styleId="xl24">
    <w:name w:val="xl24"/>
    <w:basedOn w:val="Normal"/>
    <w:rsid w:val="00836C0E"/>
    <w:pPr>
      <w:spacing w:before="100" w:beforeAutospacing="1" w:after="100" w:afterAutospacing="1"/>
    </w:pPr>
    <w:rPr>
      <w:rFonts w:ascii="Arial" w:eastAsia="Arial Unicode MS" w:hAnsi="Arial" w:cs="Arial"/>
      <w:sz w:val="16"/>
      <w:szCs w:val="16"/>
    </w:rPr>
  </w:style>
  <w:style w:type="paragraph" w:customStyle="1" w:styleId="verdana">
    <w:name w:val="verdana"/>
    <w:basedOn w:val="Normal"/>
    <w:rsid w:val="00836C0E"/>
    <w:pPr>
      <w:spacing w:line="480" w:lineRule="auto"/>
      <w:ind w:left="720" w:right="18"/>
      <w:jc w:val="both"/>
    </w:pPr>
    <w:rPr>
      <w:rFonts w:ascii="Microsoft Sans Serif" w:hAnsi="Microsoft Sans Serif" w:cs="Microsoft Sans Serif"/>
    </w:rPr>
  </w:style>
  <w:style w:type="paragraph" w:customStyle="1" w:styleId="1">
    <w:name w:val="1"/>
    <w:basedOn w:val="Normal"/>
    <w:next w:val="Sangradetextonormal"/>
    <w:rsid w:val="00836C0E"/>
    <w:pPr>
      <w:ind w:firstLine="540"/>
      <w:jc w:val="both"/>
    </w:pPr>
    <w:rPr>
      <w:rFonts w:ascii="Comic Sans MS" w:eastAsia="MS Mincho" w:hAnsi="Comic Sans MS"/>
    </w:rPr>
  </w:style>
  <w:style w:type="paragraph" w:customStyle="1" w:styleId="western">
    <w:name w:val="western"/>
    <w:basedOn w:val="Normal"/>
    <w:rsid w:val="00836C0E"/>
    <w:pPr>
      <w:spacing w:before="100" w:beforeAutospacing="1"/>
      <w:jc w:val="both"/>
    </w:pPr>
    <w:rPr>
      <w:rFonts w:ascii="Tahoma" w:hAnsi="Tahoma" w:cs="Tahoma"/>
    </w:rPr>
  </w:style>
  <w:style w:type="paragraph" w:customStyle="1" w:styleId="Tindependientemantenido">
    <w:name w:val="T. independiente mantenido"/>
    <w:basedOn w:val="Textoindependiente"/>
    <w:next w:val="Textoindependiente"/>
    <w:rsid w:val="00836C0E"/>
    <w:pPr>
      <w:keepNext/>
      <w:spacing w:after="240"/>
      <w:ind w:right="0"/>
    </w:pPr>
    <w:rPr>
      <w:rFonts w:ascii="Times New Roman" w:hAnsi="Times New Roman" w:cs="Times New Roman"/>
      <w:spacing w:val="-5"/>
      <w:szCs w:val="24"/>
    </w:rPr>
  </w:style>
  <w:style w:type="paragraph" w:customStyle="1" w:styleId="Piedepginaprimera">
    <w:name w:val="Pie de página primera"/>
    <w:basedOn w:val="Piedepgina"/>
    <w:rsid w:val="00836C0E"/>
    <w:pPr>
      <w:keepLines/>
      <w:widowControl/>
      <w:tabs>
        <w:tab w:val="clear" w:pos="4419"/>
        <w:tab w:val="clear" w:pos="8838"/>
        <w:tab w:val="center" w:pos="4320"/>
      </w:tabs>
      <w:autoSpaceDE/>
      <w:autoSpaceDN/>
      <w:jc w:val="center"/>
    </w:pPr>
    <w:rPr>
      <w:rFonts w:ascii="Arial Black" w:hAnsi="Arial Black"/>
      <w:spacing w:val="-10"/>
      <w:sz w:val="24"/>
      <w:szCs w:val="24"/>
      <w:lang w:val="es-ES"/>
    </w:rPr>
  </w:style>
  <w:style w:type="paragraph" w:customStyle="1" w:styleId="Remite">
    <w:name w:val="Remite"/>
    <w:basedOn w:val="Normal"/>
    <w:rsid w:val="00836C0E"/>
    <w:pPr>
      <w:jc w:val="center"/>
    </w:pPr>
    <w:rPr>
      <w:spacing w:val="-3"/>
      <w:sz w:val="20"/>
    </w:rPr>
  </w:style>
  <w:style w:type="paragraph" w:styleId="TDC4">
    <w:name w:val="toc 4"/>
    <w:basedOn w:val="Normal"/>
    <w:next w:val="Normal"/>
    <w:autoRedefine/>
    <w:rsid w:val="00836C0E"/>
    <w:pPr>
      <w:pBdr>
        <w:bottom w:val="single" w:sz="6" w:space="3" w:color="auto"/>
        <w:between w:val="single" w:sz="6" w:space="3" w:color="auto"/>
      </w:pBdr>
      <w:tabs>
        <w:tab w:val="right" w:pos="3600"/>
      </w:tabs>
      <w:spacing w:line="360" w:lineRule="atLeast"/>
    </w:pPr>
    <w:rPr>
      <w:sz w:val="22"/>
    </w:rPr>
  </w:style>
  <w:style w:type="character" w:customStyle="1" w:styleId="Strong">
    <w:name w:val="Strong"/>
    <w:rsid w:val="00836C0E"/>
    <w:rPr>
      <w:b/>
    </w:rPr>
  </w:style>
  <w:style w:type="paragraph" w:styleId="Saludo">
    <w:name w:val="Salutation"/>
    <w:basedOn w:val="Normal"/>
    <w:next w:val="Normal"/>
    <w:link w:val="SaludoCar"/>
    <w:rsid w:val="00836C0E"/>
    <w:rPr>
      <w:sz w:val="20"/>
      <w:szCs w:val="20"/>
    </w:rPr>
  </w:style>
  <w:style w:type="character" w:customStyle="1" w:styleId="SaludoCar">
    <w:name w:val="Saludo Car"/>
    <w:link w:val="Saludo"/>
    <w:rsid w:val="00836C0E"/>
    <w:rPr>
      <w:lang w:val="es-ES" w:eastAsia="es-ES"/>
    </w:rPr>
  </w:style>
  <w:style w:type="paragraph" w:styleId="Sangranormal">
    <w:name w:val="Normal Indent"/>
    <w:basedOn w:val="Normal"/>
    <w:rsid w:val="00836C0E"/>
    <w:pPr>
      <w:ind w:left="708"/>
    </w:pPr>
    <w:rPr>
      <w:sz w:val="20"/>
      <w:szCs w:val="20"/>
    </w:rPr>
  </w:style>
  <w:style w:type="paragraph" w:customStyle="1" w:styleId="PlainText">
    <w:name w:val="Plain Text"/>
    <w:basedOn w:val="Normal"/>
    <w:rsid w:val="00836C0E"/>
    <w:pPr>
      <w:overflowPunct w:val="0"/>
      <w:autoSpaceDE w:val="0"/>
      <w:autoSpaceDN w:val="0"/>
      <w:adjustRightInd w:val="0"/>
      <w:textAlignment w:val="baseline"/>
    </w:pPr>
    <w:rPr>
      <w:rFonts w:ascii="Courier New" w:hAnsi="Courier New"/>
      <w:sz w:val="20"/>
      <w:szCs w:val="20"/>
    </w:rPr>
  </w:style>
  <w:style w:type="paragraph" w:customStyle="1" w:styleId="Direccininterior">
    <w:name w:val="Dirección interior"/>
    <w:basedOn w:val="Normal"/>
    <w:rsid w:val="00836C0E"/>
    <w:rPr>
      <w:sz w:val="20"/>
      <w:szCs w:val="20"/>
    </w:rPr>
  </w:style>
  <w:style w:type="paragraph" w:customStyle="1" w:styleId="xl22">
    <w:name w:val="xl22"/>
    <w:basedOn w:val="Normal"/>
    <w:rsid w:val="00836C0E"/>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3">
    <w:name w:val="xl23"/>
    <w:basedOn w:val="Normal"/>
    <w:rsid w:val="00836C0E"/>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5">
    <w:name w:val="xl25"/>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rsid w:val="00836C0E"/>
    <w:pPr>
      <w:pBdr>
        <w:bottom w:val="single" w:sz="4" w:space="0" w:color="auto"/>
        <w:right w:val="single" w:sz="4" w:space="0" w:color="auto"/>
      </w:pBdr>
      <w:spacing w:before="100" w:beforeAutospacing="1" w:after="100" w:afterAutospacing="1"/>
    </w:pPr>
  </w:style>
  <w:style w:type="paragraph" w:customStyle="1" w:styleId="xl27">
    <w:name w:val="xl27"/>
    <w:basedOn w:val="Normal"/>
    <w:rsid w:val="00836C0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Normal"/>
    <w:rsid w:val="00836C0E"/>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9">
    <w:name w:val="xl29"/>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0">
    <w:name w:val="xl30"/>
    <w:basedOn w:val="Normal"/>
    <w:rsid w:val="00836C0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836C0E"/>
    <w:pPr>
      <w:pBdr>
        <w:left w:val="single" w:sz="4" w:space="0" w:color="auto"/>
        <w:right w:val="single" w:sz="4" w:space="0" w:color="auto"/>
      </w:pBdr>
      <w:spacing w:before="100" w:beforeAutospacing="1" w:after="100" w:afterAutospacing="1"/>
      <w:jc w:val="center"/>
    </w:pPr>
  </w:style>
  <w:style w:type="paragraph" w:customStyle="1" w:styleId="xl33">
    <w:name w:val="xl33"/>
    <w:basedOn w:val="Normal"/>
    <w:rsid w:val="00836C0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
    <w:name w:val="xl34"/>
    <w:basedOn w:val="Normal"/>
    <w:rsid w:val="00836C0E"/>
    <w:pPr>
      <w:pBdr>
        <w:top w:val="single" w:sz="4" w:space="0" w:color="auto"/>
        <w:right w:val="single" w:sz="4" w:space="0" w:color="auto"/>
      </w:pBdr>
      <w:spacing w:before="100" w:beforeAutospacing="1" w:after="100" w:afterAutospacing="1"/>
    </w:pPr>
  </w:style>
  <w:style w:type="paragraph" w:customStyle="1" w:styleId="xl35">
    <w:name w:val="xl35"/>
    <w:basedOn w:val="Normal"/>
    <w:rsid w:val="00836C0E"/>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36">
    <w:name w:val="xl36"/>
    <w:basedOn w:val="Normal"/>
    <w:rsid w:val="00836C0E"/>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ANOTACION">
    <w:name w:val="ANOTACION"/>
    <w:basedOn w:val="Normal"/>
    <w:rsid w:val="00836C0E"/>
    <w:pPr>
      <w:spacing w:before="101" w:after="101" w:line="216" w:lineRule="atLeast"/>
      <w:jc w:val="center"/>
    </w:pPr>
    <w:rPr>
      <w:b/>
      <w:sz w:val="18"/>
      <w:szCs w:val="20"/>
      <w:lang w:val="es-ES_tradnl"/>
    </w:rPr>
  </w:style>
  <w:style w:type="paragraph" w:customStyle="1" w:styleId="Normal0">
    <w:name w:val="[Normal]"/>
    <w:rsid w:val="00836C0E"/>
    <w:pPr>
      <w:widowControl w:val="0"/>
      <w:autoSpaceDE w:val="0"/>
      <w:autoSpaceDN w:val="0"/>
      <w:adjustRightInd w:val="0"/>
    </w:pPr>
    <w:rPr>
      <w:rFonts w:ascii="Arial" w:hAnsi="Arial" w:cs="Arial"/>
      <w:sz w:val="24"/>
      <w:szCs w:val="24"/>
      <w:lang w:val="es-ES" w:eastAsia="es-ES"/>
    </w:rPr>
  </w:style>
  <w:style w:type="paragraph" w:customStyle="1" w:styleId="33">
    <w:name w:val="33"/>
    <w:basedOn w:val="Normal"/>
    <w:next w:val="Sangradetextonormal"/>
    <w:rsid w:val="00836C0E"/>
    <w:pPr>
      <w:spacing w:before="100"/>
      <w:ind w:firstLine="170"/>
      <w:jc w:val="both"/>
    </w:pPr>
    <w:rPr>
      <w:rFonts w:ascii="Arial" w:hAnsi="Arial"/>
      <w:b/>
      <w:sz w:val="18"/>
    </w:rPr>
  </w:style>
  <w:style w:type="paragraph" w:customStyle="1" w:styleId="FR4">
    <w:name w:val="FR4"/>
    <w:rsid w:val="00836C0E"/>
    <w:pPr>
      <w:widowControl w:val="0"/>
      <w:autoSpaceDE w:val="0"/>
      <w:autoSpaceDN w:val="0"/>
      <w:adjustRightInd w:val="0"/>
      <w:spacing w:line="960" w:lineRule="auto"/>
    </w:pPr>
    <w:rPr>
      <w:rFonts w:ascii="Arial" w:hAnsi="Arial" w:cs="Arial"/>
      <w:sz w:val="12"/>
      <w:szCs w:val="12"/>
      <w:lang w:val="es-ES_tradnl"/>
    </w:rPr>
  </w:style>
  <w:style w:type="paragraph" w:customStyle="1" w:styleId="32">
    <w:name w:val="32"/>
    <w:basedOn w:val="Normal"/>
    <w:next w:val="Sangradetextonormal"/>
    <w:rsid w:val="00836C0E"/>
    <w:pPr>
      <w:spacing w:before="100"/>
      <w:ind w:firstLine="170"/>
      <w:jc w:val="both"/>
    </w:pPr>
    <w:rPr>
      <w:rFonts w:ascii="Arial" w:hAnsi="Arial"/>
      <w:b/>
      <w:sz w:val="18"/>
    </w:rPr>
  </w:style>
  <w:style w:type="paragraph" w:customStyle="1" w:styleId="a">
    <w:basedOn w:val="Normal"/>
    <w:next w:val="Normal"/>
    <w:qFormat/>
    <w:rsid w:val="00836C0E"/>
    <w:pPr>
      <w:jc w:val="center"/>
    </w:pPr>
    <w:rPr>
      <w:rFonts w:ascii="Arial" w:hAnsi="Arial"/>
      <w:b/>
      <w:bCs/>
    </w:rPr>
  </w:style>
  <w:style w:type="paragraph" w:customStyle="1" w:styleId="31">
    <w:name w:val="31"/>
    <w:basedOn w:val="Normal"/>
    <w:next w:val="Sangradetextonormal"/>
    <w:rsid w:val="00836C0E"/>
    <w:pPr>
      <w:spacing w:line="480" w:lineRule="auto"/>
      <w:ind w:firstLine="708"/>
      <w:jc w:val="both"/>
    </w:pPr>
    <w:rPr>
      <w:rFonts w:eastAsia="MS Mincho"/>
    </w:rPr>
  </w:style>
  <w:style w:type="paragraph" w:customStyle="1" w:styleId="Texto0">
    <w:name w:val="Texto"/>
    <w:basedOn w:val="Normal"/>
    <w:qFormat/>
    <w:rsid w:val="00836C0E"/>
    <w:pPr>
      <w:jc w:val="both"/>
    </w:pPr>
    <w:rPr>
      <w:rFonts w:ascii="CG Times" w:hAnsi="CG Times"/>
      <w:szCs w:val="20"/>
    </w:rPr>
  </w:style>
  <w:style w:type="paragraph" w:styleId="Listaconvietas2">
    <w:name w:val="List Bullet 2"/>
    <w:basedOn w:val="Normal"/>
    <w:autoRedefine/>
    <w:rsid w:val="00836C0E"/>
    <w:pPr>
      <w:snapToGrid w:val="0"/>
      <w:jc w:val="both"/>
    </w:pPr>
    <w:rPr>
      <w:rFonts w:ascii="CG Times" w:hAnsi="CG Times"/>
      <w:b/>
      <w:sz w:val="20"/>
      <w:szCs w:val="20"/>
    </w:rPr>
  </w:style>
  <w:style w:type="paragraph" w:customStyle="1" w:styleId="Infodocumentosadjuntos">
    <w:name w:val="Info documentos adjuntos"/>
    <w:basedOn w:val="Normal"/>
    <w:rsid w:val="00836C0E"/>
    <w:rPr>
      <w:sz w:val="20"/>
      <w:szCs w:val="20"/>
    </w:rPr>
  </w:style>
  <w:style w:type="paragraph" w:customStyle="1" w:styleId="Lneadereferencia">
    <w:name w:val="Línea de referencia"/>
    <w:basedOn w:val="Textoindependiente"/>
    <w:rsid w:val="00836C0E"/>
    <w:pPr>
      <w:spacing w:after="0"/>
      <w:ind w:right="0"/>
      <w:jc w:val="center"/>
    </w:pPr>
    <w:rPr>
      <w:rFonts w:ascii="Univers" w:hAnsi="Univers" w:cs="Times New Roman"/>
      <w:b/>
      <w:lang w:val="es-ES_tradnl"/>
    </w:rPr>
  </w:style>
  <w:style w:type="paragraph" w:customStyle="1" w:styleId="Estilo1a">
    <w:name w:val="Estilo1a"/>
    <w:basedOn w:val="Normal"/>
    <w:autoRedefine/>
    <w:rsid w:val="00836C0E"/>
    <w:pPr>
      <w:jc w:val="center"/>
    </w:pPr>
    <w:rPr>
      <w:rFonts w:ascii="Arial" w:hAnsi="Arial" w:cs="Arial"/>
      <w:b/>
      <w:w w:val="150"/>
    </w:rPr>
  </w:style>
  <w:style w:type="paragraph" w:customStyle="1" w:styleId="estilo">
    <w:name w:val="estilo"/>
    <w:basedOn w:val="Normal"/>
    <w:rsid w:val="00836C0E"/>
    <w:pPr>
      <w:spacing w:before="100" w:beforeAutospacing="1" w:after="100" w:afterAutospacing="1"/>
    </w:pPr>
    <w:rPr>
      <w:rFonts w:ascii="Arial" w:hAnsi="Arial" w:cs="Arial"/>
      <w:color w:val="000000"/>
      <w:sz w:val="22"/>
      <w:szCs w:val="22"/>
    </w:rPr>
  </w:style>
  <w:style w:type="paragraph" w:customStyle="1" w:styleId="articulostitu">
    <w:name w:val="articulostitu"/>
    <w:basedOn w:val="Normal"/>
    <w:rsid w:val="00836C0E"/>
    <w:pPr>
      <w:spacing w:before="100" w:beforeAutospacing="1" w:after="100" w:afterAutospacing="1"/>
    </w:pPr>
    <w:rPr>
      <w:rFonts w:ascii="Arial" w:hAnsi="Arial" w:cs="Arial"/>
      <w:b/>
      <w:bCs/>
      <w:color w:val="CC9900"/>
      <w:sz w:val="22"/>
      <w:szCs w:val="22"/>
    </w:rPr>
  </w:style>
  <w:style w:type="paragraph" w:customStyle="1" w:styleId="titulogrande">
    <w:name w:val="titulogrande"/>
    <w:basedOn w:val="Normal"/>
    <w:rsid w:val="00836C0E"/>
    <w:pPr>
      <w:spacing w:before="100" w:beforeAutospacing="1" w:after="100" w:afterAutospacing="1"/>
    </w:pPr>
    <w:rPr>
      <w:rFonts w:ascii="Arial" w:hAnsi="Arial" w:cs="Arial"/>
      <w:b/>
      <w:bCs/>
      <w:color w:val="000000"/>
      <w:sz w:val="30"/>
      <w:szCs w:val="30"/>
    </w:rPr>
  </w:style>
  <w:style w:type="paragraph" w:customStyle="1" w:styleId="Textoindependiente31">
    <w:name w:val="Texto independiente 31"/>
    <w:basedOn w:val="Normal"/>
    <w:rsid w:val="00836C0E"/>
    <w:pPr>
      <w:suppressAutoHyphens/>
      <w:jc w:val="both"/>
    </w:pPr>
    <w:rPr>
      <w:b/>
      <w:bCs/>
      <w:lang w:eastAsia="ar-SA"/>
    </w:rPr>
  </w:style>
  <w:style w:type="paragraph" w:customStyle="1" w:styleId="BodyText3">
    <w:name w:val="Body Text 3"/>
    <w:basedOn w:val="Normal"/>
    <w:rsid w:val="00836C0E"/>
    <w:pPr>
      <w:overflowPunct w:val="0"/>
      <w:autoSpaceDE w:val="0"/>
      <w:autoSpaceDN w:val="0"/>
      <w:adjustRightInd w:val="0"/>
      <w:jc w:val="both"/>
      <w:textAlignment w:val="baseline"/>
    </w:pPr>
    <w:rPr>
      <w:rFonts w:ascii="Arial" w:hAnsi="Arial"/>
      <w:color w:val="0000FF"/>
      <w:szCs w:val="20"/>
    </w:rPr>
  </w:style>
  <w:style w:type="paragraph" w:customStyle="1" w:styleId="BodyTextIndent2">
    <w:name w:val="Body Text Indent 2"/>
    <w:basedOn w:val="Normal"/>
    <w:rsid w:val="00836C0E"/>
    <w:pPr>
      <w:overflowPunct w:val="0"/>
      <w:autoSpaceDE w:val="0"/>
      <w:autoSpaceDN w:val="0"/>
      <w:adjustRightInd w:val="0"/>
      <w:ind w:left="1406"/>
      <w:jc w:val="both"/>
      <w:textAlignment w:val="baseline"/>
    </w:pPr>
    <w:rPr>
      <w:sz w:val="20"/>
      <w:szCs w:val="20"/>
    </w:rPr>
  </w:style>
  <w:style w:type="paragraph" w:customStyle="1" w:styleId="Style1">
    <w:name w:val="Style 1"/>
    <w:basedOn w:val="Normal"/>
    <w:rsid w:val="00836C0E"/>
    <w:pPr>
      <w:widowControl w:val="0"/>
      <w:adjustRightInd w:val="0"/>
      <w:spacing w:before="1044" w:line="948" w:lineRule="exact"/>
      <w:ind w:left="3204"/>
      <w:jc w:val="both"/>
      <w:textAlignment w:val="baseline"/>
    </w:pPr>
    <w:rPr>
      <w:noProof/>
      <w:color w:val="000000"/>
      <w:sz w:val="20"/>
      <w:szCs w:val="20"/>
    </w:rPr>
  </w:style>
  <w:style w:type="paragraph" w:customStyle="1" w:styleId="Estilo0">
    <w:name w:val="Estilo"/>
    <w:rsid w:val="00836C0E"/>
    <w:pPr>
      <w:widowControl w:val="0"/>
      <w:autoSpaceDE w:val="0"/>
      <w:autoSpaceDN w:val="0"/>
      <w:adjustRightInd w:val="0"/>
    </w:pPr>
    <w:rPr>
      <w:rFonts w:ascii="Courier New" w:hAnsi="Courier New" w:cs="Courier New"/>
      <w:sz w:val="24"/>
      <w:szCs w:val="24"/>
      <w:lang w:val="es-ES" w:eastAsia="es-ES"/>
    </w:rPr>
  </w:style>
  <w:style w:type="paragraph" w:customStyle="1" w:styleId="corte1datos">
    <w:name w:val="corte1 datos"/>
    <w:basedOn w:val="Normal"/>
    <w:rsid w:val="00836C0E"/>
    <w:pPr>
      <w:ind w:left="2552"/>
    </w:pPr>
    <w:rPr>
      <w:rFonts w:ascii="Arial" w:hAnsi="Arial"/>
      <w:b/>
      <w:caps/>
      <w:sz w:val="30"/>
      <w:szCs w:val="20"/>
      <w:lang w:val="es-ES_tradnl" w:eastAsia="es-MX"/>
    </w:rPr>
  </w:style>
  <w:style w:type="paragraph" w:styleId="Lista3">
    <w:name w:val="List 3"/>
    <w:basedOn w:val="Normal"/>
    <w:rsid w:val="00836C0E"/>
    <w:pPr>
      <w:ind w:left="849" w:hanging="283"/>
    </w:pPr>
    <w:rPr>
      <w:sz w:val="20"/>
      <w:szCs w:val="20"/>
    </w:rPr>
  </w:style>
  <w:style w:type="paragraph" w:styleId="Continuarlista">
    <w:name w:val="List Continue"/>
    <w:basedOn w:val="Normal"/>
    <w:rsid w:val="00836C0E"/>
    <w:pPr>
      <w:spacing w:after="120"/>
      <w:ind w:left="283"/>
    </w:pPr>
    <w:rPr>
      <w:sz w:val="20"/>
      <w:szCs w:val="20"/>
    </w:rPr>
  </w:style>
  <w:style w:type="table" w:styleId="Tablacontema">
    <w:name w:val="Table Theme"/>
    <w:basedOn w:val="Tablanormal"/>
    <w:rsid w:val="00836C0E"/>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2">
    <w:name w:val="List Continue 2"/>
    <w:basedOn w:val="Normal"/>
    <w:rsid w:val="00836C0E"/>
    <w:pPr>
      <w:spacing w:after="120"/>
      <w:ind w:left="566"/>
    </w:pPr>
    <w:rPr>
      <w:lang w:eastAsia="es-MX"/>
    </w:rPr>
  </w:style>
  <w:style w:type="paragraph" w:customStyle="1" w:styleId="CM55">
    <w:name w:val="CM55"/>
    <w:basedOn w:val="Default"/>
    <w:next w:val="Default"/>
    <w:rsid w:val="00836C0E"/>
    <w:pPr>
      <w:widowControl w:val="0"/>
      <w:spacing w:after="243"/>
    </w:pPr>
    <w:rPr>
      <w:color w:val="auto"/>
    </w:rPr>
  </w:style>
  <w:style w:type="paragraph" w:customStyle="1" w:styleId="CM56">
    <w:name w:val="CM56"/>
    <w:basedOn w:val="Default"/>
    <w:next w:val="Default"/>
    <w:rsid w:val="00836C0E"/>
    <w:pPr>
      <w:widowControl w:val="0"/>
      <w:spacing w:after="463"/>
    </w:pPr>
    <w:rPr>
      <w:color w:val="auto"/>
    </w:rPr>
  </w:style>
  <w:style w:type="paragraph" w:customStyle="1" w:styleId="CM64">
    <w:name w:val="CM64"/>
    <w:basedOn w:val="Default"/>
    <w:next w:val="Default"/>
    <w:rsid w:val="00836C0E"/>
    <w:pPr>
      <w:widowControl w:val="0"/>
      <w:spacing w:after="242"/>
    </w:pPr>
    <w:rPr>
      <w:color w:val="auto"/>
    </w:rPr>
  </w:style>
  <w:style w:type="paragraph" w:customStyle="1" w:styleId="CM67">
    <w:name w:val="CM67"/>
    <w:basedOn w:val="Default"/>
    <w:next w:val="Default"/>
    <w:rsid w:val="00836C0E"/>
    <w:pPr>
      <w:widowControl w:val="0"/>
      <w:spacing w:after="330"/>
    </w:pPr>
    <w:rPr>
      <w:color w:val="auto"/>
    </w:rPr>
  </w:style>
  <w:style w:type="paragraph" w:customStyle="1" w:styleId="CM26">
    <w:name w:val="CM26"/>
    <w:basedOn w:val="Default"/>
    <w:next w:val="Default"/>
    <w:rsid w:val="00836C0E"/>
    <w:pPr>
      <w:widowControl w:val="0"/>
      <w:spacing w:line="231" w:lineRule="atLeast"/>
    </w:pPr>
    <w:rPr>
      <w:color w:val="auto"/>
    </w:rPr>
  </w:style>
  <w:style w:type="paragraph" w:customStyle="1" w:styleId="CM35">
    <w:name w:val="CM35"/>
    <w:basedOn w:val="Default"/>
    <w:next w:val="Default"/>
    <w:rsid w:val="00836C0E"/>
    <w:pPr>
      <w:widowControl w:val="0"/>
      <w:spacing w:line="188" w:lineRule="atLeast"/>
    </w:pPr>
    <w:rPr>
      <w:color w:val="auto"/>
    </w:rPr>
  </w:style>
  <w:style w:type="paragraph" w:customStyle="1" w:styleId="CM68">
    <w:name w:val="CM68"/>
    <w:basedOn w:val="Default"/>
    <w:next w:val="Default"/>
    <w:rsid w:val="00836C0E"/>
    <w:pPr>
      <w:widowControl w:val="0"/>
      <w:spacing w:after="398"/>
    </w:pPr>
    <w:rPr>
      <w:color w:val="auto"/>
    </w:rPr>
  </w:style>
  <w:style w:type="paragraph" w:customStyle="1" w:styleId="titulo4">
    <w:name w:val="titulo 4"/>
    <w:basedOn w:val="Normal"/>
    <w:rsid w:val="00836C0E"/>
    <w:pPr>
      <w:numPr>
        <w:numId w:val="5"/>
      </w:numPr>
      <w:jc w:val="both"/>
    </w:pPr>
    <w:rPr>
      <w:rFonts w:ascii="Arial" w:hAnsi="Arial"/>
      <w:bCs/>
      <w:sz w:val="22"/>
    </w:rPr>
  </w:style>
  <w:style w:type="paragraph" w:styleId="Listaconvietas">
    <w:name w:val="List Bullet"/>
    <w:basedOn w:val="Normal"/>
    <w:autoRedefine/>
    <w:rsid w:val="00836C0E"/>
    <w:pPr>
      <w:numPr>
        <w:numId w:val="6"/>
      </w:numPr>
      <w:spacing w:line="360" w:lineRule="auto"/>
      <w:jc w:val="both"/>
    </w:pPr>
    <w:rPr>
      <w:rFonts w:ascii="Arial" w:hAnsi="Arial"/>
      <w:bCs/>
      <w:sz w:val="22"/>
    </w:rPr>
  </w:style>
  <w:style w:type="paragraph" w:customStyle="1" w:styleId="titulo2">
    <w:name w:val="titulo 2"/>
    <w:basedOn w:val="Normal"/>
    <w:rsid w:val="00836C0E"/>
    <w:pPr>
      <w:jc w:val="both"/>
    </w:pPr>
    <w:rPr>
      <w:rFonts w:ascii="Arial" w:hAnsi="Arial"/>
      <w:b/>
      <w:bCs/>
      <w:sz w:val="22"/>
    </w:rPr>
  </w:style>
  <w:style w:type="paragraph" w:customStyle="1" w:styleId="EstiloTtulo310ptRojoIzquierda0cmPrimeralnea0c">
    <w:name w:val="Estilo Título 3 + 10 pt Rojo Izquierda:  0 cm Primera línea:  0 c..."/>
    <w:basedOn w:val="Ttulo3"/>
    <w:rsid w:val="00836C0E"/>
    <w:pPr>
      <w:numPr>
        <w:ilvl w:val="2"/>
        <w:numId w:val="0"/>
      </w:numPr>
      <w:tabs>
        <w:tab w:val="num" w:pos="720"/>
      </w:tabs>
      <w:autoSpaceDE/>
      <w:autoSpaceDN/>
      <w:spacing w:before="0" w:after="0" w:line="240" w:lineRule="auto"/>
      <w:ind w:left="720" w:right="0" w:hanging="720"/>
      <w:jc w:val="left"/>
    </w:pPr>
    <w:rPr>
      <w:rFonts w:cs="Times New Roman"/>
      <w:bCs w:val="0"/>
      <w:spacing w:val="0"/>
      <w:sz w:val="22"/>
      <w:szCs w:val="20"/>
      <w:lang w:val="es-ES"/>
    </w:rPr>
  </w:style>
  <w:style w:type="paragraph" w:customStyle="1" w:styleId="WW-Textoindependiente212">
    <w:name w:val="WW-Texto independiente 212"/>
    <w:basedOn w:val="Normal"/>
    <w:rsid w:val="00836C0E"/>
    <w:pPr>
      <w:widowControl w:val="0"/>
      <w:tabs>
        <w:tab w:val="right" w:leader="dot" w:pos="9121"/>
      </w:tabs>
      <w:suppressAutoHyphens/>
      <w:overflowPunct w:val="0"/>
      <w:autoSpaceDE w:val="0"/>
      <w:autoSpaceDN w:val="0"/>
      <w:adjustRightInd w:val="0"/>
      <w:jc w:val="both"/>
    </w:pPr>
    <w:rPr>
      <w:rFonts w:ascii="Arial" w:hAnsi="Arial"/>
      <w:sz w:val="22"/>
      <w:szCs w:val="20"/>
    </w:rPr>
  </w:style>
  <w:style w:type="character" w:customStyle="1" w:styleId="WW8Num39z0">
    <w:name w:val="WW8Num39z0"/>
    <w:rsid w:val="00836C0E"/>
    <w:rPr>
      <w:rFonts w:ascii="Symbol" w:hAnsi="Symbol" w:hint="default"/>
    </w:rPr>
  </w:style>
  <w:style w:type="paragraph" w:styleId="TDC3">
    <w:name w:val="toc 3"/>
    <w:basedOn w:val="Normal"/>
    <w:next w:val="Normal"/>
    <w:autoRedefine/>
    <w:rsid w:val="00836C0E"/>
    <w:pPr>
      <w:ind w:left="400"/>
    </w:pPr>
    <w:rPr>
      <w:sz w:val="20"/>
      <w:szCs w:val="20"/>
    </w:rPr>
  </w:style>
  <w:style w:type="paragraph" w:styleId="TDC5">
    <w:name w:val="toc 5"/>
    <w:basedOn w:val="Normal"/>
    <w:next w:val="Normal"/>
    <w:rsid w:val="00836C0E"/>
    <w:pPr>
      <w:widowControl w:val="0"/>
      <w:suppressAutoHyphens/>
      <w:overflowPunct w:val="0"/>
      <w:autoSpaceDE w:val="0"/>
      <w:autoSpaceDN w:val="0"/>
      <w:adjustRightInd w:val="0"/>
      <w:ind w:left="720"/>
    </w:pPr>
    <w:rPr>
      <w:color w:val="000000"/>
    </w:rPr>
  </w:style>
  <w:style w:type="paragraph" w:customStyle="1" w:styleId="WW-Encabezado">
    <w:name w:val="WW-Encabezado"/>
    <w:basedOn w:val="Normal"/>
    <w:next w:val="Textoindependiente"/>
    <w:rsid w:val="00836C0E"/>
    <w:pPr>
      <w:keepNext/>
      <w:widowControl w:val="0"/>
      <w:suppressAutoHyphens/>
      <w:overflowPunct w:val="0"/>
      <w:autoSpaceDE w:val="0"/>
      <w:autoSpaceDN w:val="0"/>
      <w:adjustRightInd w:val="0"/>
      <w:spacing w:before="240" w:after="120"/>
    </w:pPr>
    <w:rPr>
      <w:rFonts w:ascii="Albany" w:hAnsi="Albany"/>
      <w:color w:val="000000"/>
      <w:sz w:val="28"/>
      <w:szCs w:val="20"/>
    </w:rPr>
  </w:style>
  <w:style w:type="paragraph" w:customStyle="1" w:styleId="Sangranegativadeprimeralnea">
    <w:name w:val="Sangría negativa de primera línea"/>
    <w:basedOn w:val="Textoindependiente"/>
    <w:rsid w:val="00836C0E"/>
    <w:pPr>
      <w:widowControl w:val="0"/>
      <w:tabs>
        <w:tab w:val="left" w:pos="567"/>
      </w:tabs>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Sangranegativadeprimeralnea">
    <w:name w:val="WW-Sangría negativa de primera línea"/>
    <w:basedOn w:val="Textoindependiente"/>
    <w:rsid w:val="00836C0E"/>
    <w:pPr>
      <w:widowControl w:val="0"/>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Contenidodelatabla">
    <w:name w:val="WW-Contenido de la tabla"/>
    <w:basedOn w:val="Textoindependiente"/>
    <w:rsid w:val="00836C0E"/>
    <w:pPr>
      <w:widowControl w:val="0"/>
      <w:suppressLineNumbers/>
      <w:suppressAutoHyphens/>
      <w:overflowPunct w:val="0"/>
      <w:autoSpaceDE w:val="0"/>
      <w:autoSpaceDN w:val="0"/>
      <w:adjustRightInd w:val="0"/>
      <w:ind w:right="0"/>
      <w:jc w:val="left"/>
    </w:pPr>
    <w:rPr>
      <w:rFonts w:ascii="Thorndale" w:hAnsi="Thorndale" w:cs="Times New Roman"/>
      <w:color w:val="000000"/>
    </w:rPr>
  </w:style>
  <w:style w:type="paragraph" w:customStyle="1" w:styleId="Encabezadodelatabla">
    <w:name w:val="Encabezado de la tabla"/>
    <w:basedOn w:val="Contenidodelatabla"/>
    <w:rsid w:val="00836C0E"/>
    <w:pPr>
      <w:widowControl w:val="0"/>
      <w:overflowPunct w:val="0"/>
      <w:autoSpaceDE w:val="0"/>
      <w:autoSpaceDN w:val="0"/>
      <w:adjustRightInd w:val="0"/>
      <w:spacing w:after="120" w:line="240" w:lineRule="auto"/>
      <w:jc w:val="center"/>
    </w:pPr>
    <w:rPr>
      <w:rFonts w:ascii="Thorndale" w:eastAsia="Times New Roman" w:hAnsi="Thorndale" w:cs="Times New Roman"/>
      <w:b/>
      <w:i/>
      <w:color w:val="000000"/>
      <w:kern w:val="0"/>
      <w:sz w:val="24"/>
      <w:szCs w:val="20"/>
      <w:lang w:eastAsia="es-ES"/>
    </w:rPr>
  </w:style>
  <w:style w:type="paragraph" w:customStyle="1" w:styleId="WW-Encabezadodelatabla">
    <w:name w:val="WW-Encabezado de la tabla"/>
    <w:basedOn w:val="WW-Contenidodelatabla"/>
    <w:rsid w:val="00836C0E"/>
    <w:pPr>
      <w:numPr>
        <w:numId w:val="7"/>
      </w:numPr>
      <w:tabs>
        <w:tab w:val="clear" w:pos="643"/>
      </w:tabs>
      <w:ind w:left="0" w:firstLine="0"/>
      <w:jc w:val="center"/>
    </w:pPr>
    <w:rPr>
      <w:b/>
      <w:i/>
    </w:rPr>
  </w:style>
  <w:style w:type="paragraph" w:customStyle="1" w:styleId="WW-ndice">
    <w:name w:val="WW-Índice"/>
    <w:basedOn w:val="Normal"/>
    <w:rsid w:val="00836C0E"/>
    <w:pPr>
      <w:widowControl w:val="0"/>
      <w:suppressLineNumbers/>
      <w:suppressAutoHyphens/>
      <w:overflowPunct w:val="0"/>
      <w:autoSpaceDE w:val="0"/>
      <w:autoSpaceDN w:val="0"/>
      <w:adjustRightInd w:val="0"/>
    </w:pPr>
    <w:rPr>
      <w:rFonts w:ascii="Thorndale" w:hAnsi="Thorndale"/>
      <w:color w:val="000000"/>
      <w:szCs w:val="20"/>
    </w:rPr>
  </w:style>
  <w:style w:type="paragraph" w:customStyle="1" w:styleId="WW-Textoindependienteprimerasangra">
    <w:name w:val="WW-Texto independiente primera sangría"/>
    <w:basedOn w:val="Textoindependiente"/>
    <w:rsid w:val="00836C0E"/>
    <w:pPr>
      <w:widowControl w:val="0"/>
      <w:suppressAutoHyphens/>
      <w:overflowPunct w:val="0"/>
      <w:autoSpaceDE w:val="0"/>
      <w:autoSpaceDN w:val="0"/>
      <w:adjustRightInd w:val="0"/>
      <w:ind w:right="0" w:firstLine="283"/>
      <w:jc w:val="left"/>
    </w:pPr>
    <w:rPr>
      <w:rFonts w:ascii="Thorndale" w:hAnsi="Thorndale" w:cs="Times New Roman"/>
      <w:color w:val="000000"/>
    </w:rPr>
  </w:style>
  <w:style w:type="paragraph" w:customStyle="1" w:styleId="WW-Textocomentario">
    <w:name w:val="WW-Texto comentario"/>
    <w:basedOn w:val="Normal"/>
    <w:rsid w:val="00836C0E"/>
    <w:pPr>
      <w:widowControl w:val="0"/>
      <w:suppressAutoHyphens/>
      <w:overflowPunct w:val="0"/>
      <w:autoSpaceDE w:val="0"/>
      <w:autoSpaceDN w:val="0"/>
      <w:adjustRightInd w:val="0"/>
    </w:pPr>
    <w:rPr>
      <w:rFonts w:ascii="Thorndale" w:hAnsi="Thorndale"/>
      <w:color w:val="000000"/>
      <w:sz w:val="20"/>
      <w:szCs w:val="20"/>
    </w:rPr>
  </w:style>
  <w:style w:type="paragraph" w:customStyle="1" w:styleId="WW-Textoindependiente21">
    <w:name w:val="WW-Texto independiente 21"/>
    <w:basedOn w:val="Normal"/>
    <w:rsid w:val="00836C0E"/>
    <w:pPr>
      <w:widowControl w:val="0"/>
      <w:suppressAutoHyphens/>
      <w:overflowPunct w:val="0"/>
      <w:autoSpaceDE w:val="0"/>
      <w:autoSpaceDN w:val="0"/>
      <w:adjustRightInd w:val="0"/>
    </w:pPr>
    <w:rPr>
      <w:rFonts w:ascii="Arial" w:hAnsi="Arial"/>
      <w:color w:val="000000"/>
      <w:sz w:val="22"/>
      <w:szCs w:val="20"/>
    </w:rPr>
  </w:style>
  <w:style w:type="paragraph" w:customStyle="1" w:styleId="WW-Textoindependiente31">
    <w:name w:val="WW-Texto independiente 31"/>
    <w:basedOn w:val="Normal"/>
    <w:rsid w:val="00836C0E"/>
    <w:pPr>
      <w:widowControl w:val="0"/>
      <w:suppressAutoHyphens/>
      <w:overflowPunct w:val="0"/>
      <w:autoSpaceDE w:val="0"/>
      <w:autoSpaceDN w:val="0"/>
      <w:adjustRightInd w:val="0"/>
    </w:pPr>
    <w:rPr>
      <w:rFonts w:ascii="Arial" w:hAnsi="Arial"/>
      <w:sz w:val="22"/>
      <w:szCs w:val="20"/>
    </w:rPr>
  </w:style>
  <w:style w:type="paragraph" w:customStyle="1" w:styleId="WW-Textodeglobo">
    <w:name w:val="WW-Texto de globo"/>
    <w:basedOn w:val="Normal"/>
    <w:rsid w:val="00836C0E"/>
    <w:pPr>
      <w:widowControl w:val="0"/>
      <w:suppressAutoHyphens/>
      <w:overflowPunct w:val="0"/>
      <w:autoSpaceDE w:val="0"/>
      <w:autoSpaceDN w:val="0"/>
      <w:adjustRightInd w:val="0"/>
    </w:pPr>
    <w:rPr>
      <w:rFonts w:ascii="Tahoma" w:hAnsi="Tahoma"/>
      <w:color w:val="000000"/>
      <w:sz w:val="16"/>
      <w:szCs w:val="20"/>
    </w:rPr>
  </w:style>
  <w:style w:type="character" w:customStyle="1" w:styleId="WW-Absatz-Standardschriftart">
    <w:name w:val="WW-Absatz-Standardschriftart"/>
    <w:rsid w:val="00836C0E"/>
  </w:style>
  <w:style w:type="character" w:customStyle="1" w:styleId="WW-Absatz-Standardschriftart1">
    <w:name w:val="WW-Absatz-Standardschriftart1"/>
    <w:rsid w:val="00836C0E"/>
  </w:style>
  <w:style w:type="character" w:customStyle="1" w:styleId="WW-Fuentedeprrafopredeter">
    <w:name w:val="WW-Fuente de párrafo predeter."/>
    <w:rsid w:val="00836C0E"/>
  </w:style>
  <w:style w:type="character" w:customStyle="1" w:styleId="Carcterdenumeracin">
    <w:name w:val="Carácter de numeración"/>
    <w:rsid w:val="00836C0E"/>
  </w:style>
  <w:style w:type="character" w:customStyle="1" w:styleId="WW-Carcterdenumeracin">
    <w:name w:val="WW-Carácter de numeración"/>
    <w:rsid w:val="00836C0E"/>
  </w:style>
  <w:style w:type="character" w:customStyle="1" w:styleId="WW-Carcterdenumeracin1">
    <w:name w:val="WW-Carácter de numeración1"/>
    <w:rsid w:val="00836C0E"/>
  </w:style>
  <w:style w:type="character" w:customStyle="1" w:styleId="WW-Carcterdenumeracin11">
    <w:name w:val="WW-Carácter de numeración11"/>
    <w:rsid w:val="00836C0E"/>
  </w:style>
  <w:style w:type="character" w:customStyle="1" w:styleId="Vietas">
    <w:name w:val="Viñetas"/>
    <w:rsid w:val="00836C0E"/>
    <w:rPr>
      <w:rFonts w:ascii="StarSymbol" w:hAnsi="StarSymbol" w:hint="default"/>
      <w:sz w:val="18"/>
    </w:rPr>
  </w:style>
  <w:style w:type="character" w:customStyle="1" w:styleId="WW-Vietas">
    <w:name w:val="WW-Viñetas"/>
    <w:rsid w:val="00836C0E"/>
    <w:rPr>
      <w:rFonts w:ascii="StarSymbol" w:hAnsi="StarSymbol" w:hint="default"/>
      <w:sz w:val="18"/>
    </w:rPr>
  </w:style>
  <w:style w:type="character" w:customStyle="1" w:styleId="WW-Vietas1">
    <w:name w:val="WW-Viñetas1"/>
    <w:rsid w:val="00836C0E"/>
    <w:rPr>
      <w:rFonts w:ascii="StarSymbol" w:hAnsi="StarSymbol" w:hint="default"/>
      <w:sz w:val="18"/>
    </w:rPr>
  </w:style>
  <w:style w:type="character" w:customStyle="1" w:styleId="WW-Vietas11">
    <w:name w:val="WW-Viñetas11"/>
    <w:rsid w:val="00836C0E"/>
    <w:rPr>
      <w:rFonts w:ascii="StarSymbol" w:hAnsi="StarSymbol" w:hint="default"/>
      <w:sz w:val="18"/>
    </w:rPr>
  </w:style>
  <w:style w:type="character" w:customStyle="1" w:styleId="WW-Fuentedeprrafopredeter1">
    <w:name w:val="WW-Fuente de párrafo predeter.1"/>
    <w:rsid w:val="00836C0E"/>
  </w:style>
  <w:style w:type="character" w:customStyle="1" w:styleId="WW-Carcterdenumeracin111">
    <w:name w:val="WW-Carácter de numeración111"/>
    <w:rsid w:val="00836C0E"/>
  </w:style>
  <w:style w:type="character" w:customStyle="1" w:styleId="WW-Absatz-Standardschriftart11">
    <w:name w:val="WW-Absatz-Standardschriftart11"/>
    <w:rsid w:val="00836C0E"/>
  </w:style>
  <w:style w:type="character" w:customStyle="1" w:styleId="WW-Carcterdenumeracin1111">
    <w:name w:val="WW-Carácter de numeración1111"/>
    <w:rsid w:val="00836C0E"/>
  </w:style>
  <w:style w:type="character" w:customStyle="1" w:styleId="WW8Num35z0">
    <w:name w:val="WW8Num35z0"/>
    <w:rsid w:val="00836C0E"/>
    <w:rPr>
      <w:rFonts w:ascii="Wingdings" w:hAnsi="Wingdings" w:hint="default"/>
    </w:rPr>
  </w:style>
  <w:style w:type="character" w:customStyle="1" w:styleId="WW8Num35z1">
    <w:name w:val="WW8Num35z1"/>
    <w:rsid w:val="00836C0E"/>
    <w:rPr>
      <w:rFonts w:ascii="Courier New" w:hAnsi="Courier New" w:cs="Courier New" w:hint="default"/>
    </w:rPr>
  </w:style>
  <w:style w:type="character" w:customStyle="1" w:styleId="WW8Num35z6">
    <w:name w:val="WW8Num35z6"/>
    <w:rsid w:val="00836C0E"/>
    <w:rPr>
      <w:rFonts w:ascii="Symbol" w:hAnsi="Symbol" w:hint="default"/>
    </w:rPr>
  </w:style>
  <w:style w:type="character" w:customStyle="1" w:styleId="WW8Num42z0">
    <w:name w:val="WW8Num42z0"/>
    <w:rsid w:val="00836C0E"/>
    <w:rPr>
      <w:rFonts w:ascii="Symbol" w:hAnsi="Symbol" w:hint="default"/>
    </w:rPr>
  </w:style>
  <w:style w:type="character" w:customStyle="1" w:styleId="WW8Num8z0">
    <w:name w:val="WW8Num8z0"/>
    <w:rsid w:val="00836C0E"/>
    <w:rPr>
      <w:rFonts w:ascii="Symbol" w:hAnsi="Symbol" w:hint="default"/>
    </w:rPr>
  </w:style>
  <w:style w:type="character" w:customStyle="1" w:styleId="WW8Num48z0">
    <w:name w:val="WW8Num48z0"/>
    <w:rsid w:val="00836C0E"/>
    <w:rPr>
      <w:rFonts w:ascii="Symbol" w:hAnsi="Symbol" w:hint="default"/>
      <w:sz w:val="20"/>
    </w:rPr>
  </w:style>
  <w:style w:type="character" w:customStyle="1" w:styleId="WW8Num48z1">
    <w:name w:val="WW8Num48z1"/>
    <w:rsid w:val="00836C0E"/>
    <w:rPr>
      <w:rFonts w:ascii="Symbol" w:hAnsi="Symbol" w:hint="default"/>
    </w:rPr>
  </w:style>
  <w:style w:type="character" w:customStyle="1" w:styleId="WW8Num48z2">
    <w:name w:val="WW8Num48z2"/>
    <w:rsid w:val="00836C0E"/>
    <w:rPr>
      <w:rFonts w:ascii="Wingdings" w:hAnsi="Wingdings" w:hint="default"/>
    </w:rPr>
  </w:style>
  <w:style w:type="character" w:customStyle="1" w:styleId="WW8Num48z4">
    <w:name w:val="WW8Num48z4"/>
    <w:rsid w:val="00836C0E"/>
    <w:rPr>
      <w:rFonts w:ascii="Courier New" w:hAnsi="Courier New" w:cs="Courier New" w:hint="default"/>
    </w:rPr>
  </w:style>
  <w:style w:type="character" w:customStyle="1" w:styleId="WW8Num58z0">
    <w:name w:val="WW8Num58z0"/>
    <w:rsid w:val="00836C0E"/>
    <w:rPr>
      <w:rFonts w:ascii="Symbol" w:hAnsi="Symbol" w:hint="default"/>
    </w:rPr>
  </w:style>
  <w:style w:type="character" w:customStyle="1" w:styleId="WW8Num3z0">
    <w:name w:val="WW8Num3z0"/>
    <w:rsid w:val="00836C0E"/>
    <w:rPr>
      <w:rFonts w:ascii="Symbol" w:hAnsi="Symbol" w:hint="default"/>
    </w:rPr>
  </w:style>
  <w:style w:type="character" w:customStyle="1" w:styleId="WW8Num27z0">
    <w:name w:val="WW8Num27z0"/>
    <w:rsid w:val="00836C0E"/>
    <w:rPr>
      <w:rFonts w:ascii="Symbol" w:hAnsi="Symbol" w:hint="default"/>
    </w:rPr>
  </w:style>
  <w:style w:type="character" w:customStyle="1" w:styleId="WW8Num52z0">
    <w:name w:val="WW8Num52z0"/>
    <w:rsid w:val="00836C0E"/>
    <w:rPr>
      <w:rFonts w:ascii="Symbol" w:hAnsi="Symbol" w:hint="default"/>
    </w:rPr>
  </w:style>
  <w:style w:type="character" w:customStyle="1" w:styleId="WW8Num12z0">
    <w:name w:val="WW8Num12z0"/>
    <w:rsid w:val="00836C0E"/>
    <w:rPr>
      <w:rFonts w:ascii="Symbol" w:hAnsi="Symbol" w:hint="default"/>
    </w:rPr>
  </w:style>
  <w:style w:type="character" w:customStyle="1" w:styleId="WW8Num14z0">
    <w:name w:val="WW8Num14z0"/>
    <w:rsid w:val="00836C0E"/>
    <w:rPr>
      <w:rFonts w:ascii="Symbol" w:hAnsi="Symbol" w:hint="default"/>
    </w:rPr>
  </w:style>
  <w:style w:type="character" w:customStyle="1" w:styleId="WW8Num55z0">
    <w:name w:val="WW8Num55z0"/>
    <w:rsid w:val="00836C0E"/>
    <w:rPr>
      <w:rFonts w:ascii="Symbol" w:hAnsi="Symbol" w:hint="default"/>
    </w:rPr>
  </w:style>
  <w:style w:type="character" w:customStyle="1" w:styleId="WW8Num31z0">
    <w:name w:val="WW8Num31z0"/>
    <w:rsid w:val="00836C0E"/>
    <w:rPr>
      <w:rFonts w:ascii="Symbol" w:hAnsi="Symbol" w:hint="default"/>
    </w:rPr>
  </w:style>
  <w:style w:type="character" w:customStyle="1" w:styleId="WW8Num30z0">
    <w:name w:val="WW8Num30z0"/>
    <w:rsid w:val="00836C0E"/>
    <w:rPr>
      <w:rFonts w:ascii="Symbol" w:hAnsi="Symbol" w:hint="default"/>
    </w:rPr>
  </w:style>
  <w:style w:type="character" w:customStyle="1" w:styleId="WW8Num32z0">
    <w:name w:val="WW8Num32z0"/>
    <w:rsid w:val="00836C0E"/>
    <w:rPr>
      <w:rFonts w:ascii="Symbol" w:hAnsi="Symbol" w:hint="default"/>
    </w:rPr>
  </w:style>
  <w:style w:type="character" w:customStyle="1" w:styleId="WW8Num24z0">
    <w:name w:val="WW8Num24z0"/>
    <w:rsid w:val="00836C0E"/>
    <w:rPr>
      <w:rFonts w:ascii="Symbol" w:hAnsi="Symbol" w:hint="default"/>
    </w:rPr>
  </w:style>
  <w:style w:type="character" w:customStyle="1" w:styleId="WW8Num19z0">
    <w:name w:val="WW8Num19z0"/>
    <w:rsid w:val="00836C0E"/>
    <w:rPr>
      <w:rFonts w:ascii="Symbol" w:hAnsi="Symbol" w:hint="default"/>
    </w:rPr>
  </w:style>
  <w:style w:type="character" w:customStyle="1" w:styleId="WW8Num38z0">
    <w:name w:val="WW8Num38z0"/>
    <w:rsid w:val="00836C0E"/>
    <w:rPr>
      <w:rFonts w:ascii="Symbol" w:hAnsi="Symbol" w:hint="default"/>
    </w:rPr>
  </w:style>
  <w:style w:type="character" w:customStyle="1" w:styleId="WW8Num28z0">
    <w:name w:val="WW8Num28z0"/>
    <w:rsid w:val="00836C0E"/>
    <w:rPr>
      <w:rFonts w:ascii="Symbol" w:hAnsi="Symbol" w:hint="default"/>
    </w:rPr>
  </w:style>
  <w:style w:type="character" w:customStyle="1" w:styleId="WW8Num41z0">
    <w:name w:val="WW8Num41z0"/>
    <w:rsid w:val="00836C0E"/>
    <w:rPr>
      <w:rFonts w:ascii="Symbol" w:hAnsi="Symbol" w:hint="default"/>
    </w:rPr>
  </w:style>
  <w:style w:type="character" w:customStyle="1" w:styleId="WW8Num23z0">
    <w:name w:val="WW8Num23z0"/>
    <w:rsid w:val="00836C0E"/>
    <w:rPr>
      <w:rFonts w:ascii="Symbol" w:hAnsi="Symbol" w:hint="default"/>
    </w:rPr>
  </w:style>
  <w:style w:type="character" w:customStyle="1" w:styleId="WW8Num33z0">
    <w:name w:val="WW8Num33z0"/>
    <w:rsid w:val="00836C0E"/>
    <w:rPr>
      <w:rFonts w:ascii="Symbol" w:hAnsi="Symbol" w:hint="default"/>
    </w:rPr>
  </w:style>
  <w:style w:type="character" w:customStyle="1" w:styleId="WW8Num2z0">
    <w:name w:val="WW8Num2z0"/>
    <w:rsid w:val="00836C0E"/>
    <w:rPr>
      <w:rFonts w:ascii="Symbol" w:hAnsi="Symbol" w:hint="default"/>
    </w:rPr>
  </w:style>
  <w:style w:type="character" w:customStyle="1" w:styleId="WW8Num25z0">
    <w:name w:val="WW8Num25z0"/>
    <w:rsid w:val="00836C0E"/>
    <w:rPr>
      <w:rFonts w:ascii="Symbol" w:hAnsi="Symbol" w:hint="default"/>
    </w:rPr>
  </w:style>
  <w:style w:type="character" w:customStyle="1" w:styleId="WW8Num7z0">
    <w:name w:val="WW8Num7z0"/>
    <w:rsid w:val="00836C0E"/>
    <w:rPr>
      <w:rFonts w:ascii="Symbol" w:hAnsi="Symbol" w:hint="default"/>
    </w:rPr>
  </w:style>
  <w:style w:type="character" w:customStyle="1" w:styleId="WW8Num29z0">
    <w:name w:val="WW8Num29z0"/>
    <w:rsid w:val="00836C0E"/>
    <w:rPr>
      <w:rFonts w:ascii="Symbol" w:hAnsi="Symbol" w:hint="default"/>
    </w:rPr>
  </w:style>
  <w:style w:type="character" w:customStyle="1" w:styleId="WW8Num5z0">
    <w:name w:val="WW8Num5z0"/>
    <w:rsid w:val="00836C0E"/>
    <w:rPr>
      <w:rFonts w:ascii="Symbol" w:hAnsi="Symbol" w:hint="default"/>
    </w:rPr>
  </w:style>
  <w:style w:type="character" w:customStyle="1" w:styleId="WW8Num17z0">
    <w:name w:val="WW8Num17z0"/>
    <w:rsid w:val="00836C0E"/>
    <w:rPr>
      <w:rFonts w:ascii="Symbol" w:hAnsi="Symbol" w:hint="default"/>
      <w:sz w:val="22"/>
    </w:rPr>
  </w:style>
  <w:style w:type="character" w:customStyle="1" w:styleId="WW8Num37z0">
    <w:name w:val="WW8Num37z0"/>
    <w:rsid w:val="00836C0E"/>
    <w:rPr>
      <w:rFonts w:ascii="Symbol" w:hAnsi="Symbol" w:hint="default"/>
    </w:rPr>
  </w:style>
  <w:style w:type="character" w:customStyle="1" w:styleId="WW8Num4z0">
    <w:name w:val="WW8Num4z0"/>
    <w:rsid w:val="00836C0E"/>
    <w:rPr>
      <w:rFonts w:ascii="Symbol" w:hAnsi="Symbol" w:hint="default"/>
    </w:rPr>
  </w:style>
  <w:style w:type="character" w:customStyle="1" w:styleId="WW8Num60z0">
    <w:name w:val="WW8Num60z0"/>
    <w:rsid w:val="00836C0E"/>
    <w:rPr>
      <w:rFonts w:ascii="Symbol" w:hAnsi="Symbol" w:hint="default"/>
    </w:rPr>
  </w:style>
  <w:style w:type="character" w:customStyle="1" w:styleId="WW8Num11z0">
    <w:name w:val="WW8Num11z0"/>
    <w:rsid w:val="00836C0E"/>
    <w:rPr>
      <w:rFonts w:ascii="Symbol" w:hAnsi="Symbol" w:hint="default"/>
    </w:rPr>
  </w:style>
  <w:style w:type="character" w:customStyle="1" w:styleId="WW8Num53z0">
    <w:name w:val="WW8Num53z0"/>
    <w:rsid w:val="00836C0E"/>
    <w:rPr>
      <w:rFonts w:ascii="Symbol" w:hAnsi="Symbol" w:hint="default"/>
    </w:rPr>
  </w:style>
  <w:style w:type="character" w:customStyle="1" w:styleId="WW8Num44z0">
    <w:name w:val="WW8Num44z0"/>
    <w:rsid w:val="00836C0E"/>
    <w:rPr>
      <w:rFonts w:ascii="Symbol" w:hAnsi="Symbol" w:hint="default"/>
    </w:rPr>
  </w:style>
  <w:style w:type="character" w:customStyle="1" w:styleId="WW8Num15z0">
    <w:name w:val="WW8Num15z0"/>
    <w:rsid w:val="00836C0E"/>
    <w:rPr>
      <w:rFonts w:ascii="Courier New" w:hAnsi="Courier New" w:cs="Courier New" w:hint="default"/>
    </w:rPr>
  </w:style>
  <w:style w:type="character" w:customStyle="1" w:styleId="WW8Num13z0">
    <w:name w:val="WW8Num13z0"/>
    <w:rsid w:val="00836C0E"/>
    <w:rPr>
      <w:rFonts w:ascii="Symbol" w:hAnsi="Symbol" w:hint="default"/>
    </w:rPr>
  </w:style>
  <w:style w:type="character" w:customStyle="1" w:styleId="WW8Num21z0">
    <w:name w:val="WW8Num21z0"/>
    <w:rsid w:val="00836C0E"/>
    <w:rPr>
      <w:rFonts w:ascii="Symbol" w:hAnsi="Symbol" w:hint="default"/>
    </w:rPr>
  </w:style>
  <w:style w:type="character" w:customStyle="1" w:styleId="WW8Num1z0">
    <w:name w:val="WW8Num1z0"/>
    <w:rsid w:val="00836C0E"/>
    <w:rPr>
      <w:rFonts w:ascii="Symbol" w:hAnsi="Symbol" w:hint="default"/>
    </w:rPr>
  </w:style>
  <w:style w:type="character" w:customStyle="1" w:styleId="WW8Num6z0">
    <w:name w:val="WW8Num6z0"/>
    <w:rsid w:val="00836C0E"/>
    <w:rPr>
      <w:rFonts w:ascii="Symbol" w:hAnsi="Symbol" w:hint="default"/>
    </w:rPr>
  </w:style>
  <w:style w:type="character" w:customStyle="1" w:styleId="WW8Num9z0">
    <w:name w:val="WW8Num9z0"/>
    <w:rsid w:val="00836C0E"/>
    <w:rPr>
      <w:rFonts w:ascii="Symbol" w:hAnsi="Symbol" w:hint="default"/>
    </w:rPr>
  </w:style>
  <w:style w:type="character" w:customStyle="1" w:styleId="WW8Num10z0">
    <w:name w:val="WW8Num10z0"/>
    <w:rsid w:val="00836C0E"/>
    <w:rPr>
      <w:rFonts w:ascii="Symbol" w:hAnsi="Symbol" w:hint="default"/>
    </w:rPr>
  </w:style>
  <w:style w:type="character" w:customStyle="1" w:styleId="WW8Num16z0">
    <w:name w:val="WW8Num16z0"/>
    <w:rsid w:val="00836C0E"/>
    <w:rPr>
      <w:rFonts w:ascii="Symbol" w:hAnsi="Symbol" w:hint="default"/>
    </w:rPr>
  </w:style>
  <w:style w:type="character" w:customStyle="1" w:styleId="WW8Num18z0">
    <w:name w:val="WW8Num18z0"/>
    <w:rsid w:val="00836C0E"/>
    <w:rPr>
      <w:rFonts w:ascii="Symbol" w:hAnsi="Symbol" w:hint="default"/>
    </w:rPr>
  </w:style>
  <w:style w:type="character" w:customStyle="1" w:styleId="WW8Num20z0">
    <w:name w:val="WW8Num20z0"/>
    <w:rsid w:val="00836C0E"/>
    <w:rPr>
      <w:rFonts w:ascii="Symbol" w:hAnsi="Symbol" w:hint="default"/>
    </w:rPr>
  </w:style>
  <w:style w:type="character" w:customStyle="1" w:styleId="WW8Num22z0">
    <w:name w:val="WW8Num22z0"/>
    <w:rsid w:val="00836C0E"/>
    <w:rPr>
      <w:rFonts w:ascii="Symbol" w:hAnsi="Symbol" w:hint="default"/>
    </w:rPr>
  </w:style>
  <w:style w:type="character" w:customStyle="1" w:styleId="WW8Num34z0">
    <w:name w:val="WW8Num34z0"/>
    <w:rsid w:val="00836C0E"/>
    <w:rPr>
      <w:rFonts w:ascii="Symbol" w:hAnsi="Symbol" w:hint="default"/>
    </w:rPr>
  </w:style>
  <w:style w:type="character" w:customStyle="1" w:styleId="WW8Num36z0">
    <w:name w:val="WW8Num36z0"/>
    <w:rsid w:val="00836C0E"/>
    <w:rPr>
      <w:rFonts w:ascii="Symbol" w:hAnsi="Symbol" w:hint="default"/>
    </w:rPr>
  </w:style>
  <w:style w:type="character" w:customStyle="1" w:styleId="WW8Num40z0">
    <w:name w:val="WW8Num40z0"/>
    <w:rsid w:val="00836C0E"/>
    <w:rPr>
      <w:rFonts w:ascii="Symbol" w:hAnsi="Symbol" w:hint="default"/>
    </w:rPr>
  </w:style>
  <w:style w:type="character" w:customStyle="1" w:styleId="WW8Num43z0">
    <w:name w:val="WW8Num43z0"/>
    <w:rsid w:val="00836C0E"/>
    <w:rPr>
      <w:rFonts w:ascii="Symbol" w:hAnsi="Symbol" w:hint="default"/>
    </w:rPr>
  </w:style>
  <w:style w:type="character" w:customStyle="1" w:styleId="WW8Num43z1">
    <w:name w:val="WW8Num43z1"/>
    <w:rsid w:val="00836C0E"/>
    <w:rPr>
      <w:rFonts w:ascii="Courier New" w:hAnsi="Courier New" w:cs="Courier New" w:hint="default"/>
    </w:rPr>
  </w:style>
  <w:style w:type="character" w:customStyle="1" w:styleId="WW8Num43z2">
    <w:name w:val="WW8Num43z2"/>
    <w:rsid w:val="00836C0E"/>
    <w:rPr>
      <w:rFonts w:ascii="Wingdings" w:hAnsi="Wingdings" w:hint="default"/>
    </w:rPr>
  </w:style>
  <w:style w:type="character" w:customStyle="1" w:styleId="WW8Num45z0">
    <w:name w:val="WW8Num45z0"/>
    <w:rsid w:val="00836C0E"/>
    <w:rPr>
      <w:rFonts w:ascii="Wingdings" w:hAnsi="Wingdings" w:hint="default"/>
    </w:rPr>
  </w:style>
  <w:style w:type="character" w:customStyle="1" w:styleId="WW8Num45z1">
    <w:name w:val="WW8Num45z1"/>
    <w:rsid w:val="00836C0E"/>
    <w:rPr>
      <w:rFonts w:ascii="Courier New" w:hAnsi="Courier New" w:cs="Courier New" w:hint="default"/>
    </w:rPr>
  </w:style>
  <w:style w:type="character" w:customStyle="1" w:styleId="WW8Num45z3">
    <w:name w:val="WW8Num45z3"/>
    <w:rsid w:val="00836C0E"/>
    <w:rPr>
      <w:rFonts w:ascii="Symbol" w:hAnsi="Symbol" w:hint="default"/>
    </w:rPr>
  </w:style>
  <w:style w:type="character" w:customStyle="1" w:styleId="WW8Num46z0">
    <w:name w:val="WW8Num46z0"/>
    <w:rsid w:val="00836C0E"/>
    <w:rPr>
      <w:rFonts w:ascii="Symbol" w:hAnsi="Symbol" w:hint="default"/>
    </w:rPr>
  </w:style>
  <w:style w:type="character" w:customStyle="1" w:styleId="WW8Num46z1">
    <w:name w:val="WW8Num46z1"/>
    <w:rsid w:val="00836C0E"/>
    <w:rPr>
      <w:rFonts w:ascii="Courier New" w:hAnsi="Courier New" w:cs="Courier New" w:hint="default"/>
    </w:rPr>
  </w:style>
  <w:style w:type="character" w:customStyle="1" w:styleId="WW8Num46z2">
    <w:name w:val="WW8Num46z2"/>
    <w:rsid w:val="00836C0E"/>
    <w:rPr>
      <w:rFonts w:ascii="Wingdings" w:hAnsi="Wingdings" w:hint="default"/>
    </w:rPr>
  </w:style>
  <w:style w:type="character" w:customStyle="1" w:styleId="WW8Num47z0">
    <w:name w:val="WW8Num47z0"/>
    <w:rsid w:val="00836C0E"/>
    <w:rPr>
      <w:rFonts w:ascii="Symbol" w:hAnsi="Symbol" w:hint="default"/>
    </w:rPr>
  </w:style>
  <w:style w:type="character" w:customStyle="1" w:styleId="WW8Num47z1">
    <w:name w:val="WW8Num47z1"/>
    <w:rsid w:val="00836C0E"/>
    <w:rPr>
      <w:rFonts w:ascii="Courier New" w:hAnsi="Courier New" w:cs="Courier New" w:hint="default"/>
    </w:rPr>
  </w:style>
  <w:style w:type="character" w:customStyle="1" w:styleId="WW8Num47z2">
    <w:name w:val="WW8Num47z2"/>
    <w:rsid w:val="00836C0E"/>
    <w:rPr>
      <w:rFonts w:ascii="Wingdings" w:hAnsi="Wingdings" w:hint="default"/>
    </w:rPr>
  </w:style>
  <w:style w:type="character" w:customStyle="1" w:styleId="WW-WW8Num1z0">
    <w:name w:val="WW-WW8Num1z0"/>
    <w:rsid w:val="00836C0E"/>
    <w:rPr>
      <w:rFonts w:ascii="Symbol" w:hAnsi="Symbol" w:hint="default"/>
    </w:rPr>
  </w:style>
  <w:style w:type="character" w:customStyle="1" w:styleId="WW-WW8Num2z0">
    <w:name w:val="WW-WW8Num2z0"/>
    <w:rsid w:val="00836C0E"/>
    <w:rPr>
      <w:rFonts w:ascii="Symbol" w:hAnsi="Symbol" w:hint="default"/>
    </w:rPr>
  </w:style>
  <w:style w:type="character" w:customStyle="1" w:styleId="WW-WW8Num3z0">
    <w:name w:val="WW-WW8Num3z0"/>
    <w:rsid w:val="00836C0E"/>
    <w:rPr>
      <w:rFonts w:ascii="Symbol" w:hAnsi="Symbol" w:hint="default"/>
    </w:rPr>
  </w:style>
  <w:style w:type="character" w:customStyle="1" w:styleId="WW-WW8Num4z0">
    <w:name w:val="WW-WW8Num4z0"/>
    <w:rsid w:val="00836C0E"/>
    <w:rPr>
      <w:rFonts w:ascii="Symbol" w:hAnsi="Symbol" w:hint="default"/>
    </w:rPr>
  </w:style>
  <w:style w:type="character" w:customStyle="1" w:styleId="WW-WW8Num5z0">
    <w:name w:val="WW-WW8Num5z0"/>
    <w:rsid w:val="00836C0E"/>
    <w:rPr>
      <w:rFonts w:ascii="Symbol" w:hAnsi="Symbol" w:hint="default"/>
    </w:rPr>
  </w:style>
  <w:style w:type="character" w:customStyle="1" w:styleId="WW-WW8Num6z0">
    <w:name w:val="WW-WW8Num6z0"/>
    <w:rsid w:val="00836C0E"/>
    <w:rPr>
      <w:rFonts w:ascii="Symbol" w:hAnsi="Symbol" w:hint="default"/>
    </w:rPr>
  </w:style>
  <w:style w:type="character" w:customStyle="1" w:styleId="WW-WW8Num7z0">
    <w:name w:val="WW-WW8Num7z0"/>
    <w:rsid w:val="00836C0E"/>
    <w:rPr>
      <w:rFonts w:ascii="Symbol" w:hAnsi="Symbol" w:hint="default"/>
    </w:rPr>
  </w:style>
  <w:style w:type="character" w:customStyle="1" w:styleId="WW-WW8Num8z0">
    <w:name w:val="WW-WW8Num8z0"/>
    <w:rsid w:val="00836C0E"/>
    <w:rPr>
      <w:rFonts w:ascii="Symbol" w:hAnsi="Symbol" w:hint="default"/>
    </w:rPr>
  </w:style>
  <w:style w:type="character" w:customStyle="1" w:styleId="WW-WW8Num9z0">
    <w:name w:val="WW-WW8Num9z0"/>
    <w:rsid w:val="00836C0E"/>
    <w:rPr>
      <w:rFonts w:ascii="Symbol" w:hAnsi="Symbol" w:hint="default"/>
    </w:rPr>
  </w:style>
  <w:style w:type="character" w:customStyle="1" w:styleId="WW-WW8Num10z0">
    <w:name w:val="WW-WW8Num10z0"/>
    <w:rsid w:val="00836C0E"/>
    <w:rPr>
      <w:rFonts w:ascii="Symbol" w:hAnsi="Symbol" w:hint="default"/>
    </w:rPr>
  </w:style>
  <w:style w:type="character" w:customStyle="1" w:styleId="WW-WW8Num11z0">
    <w:name w:val="WW-WW8Num11z0"/>
    <w:rsid w:val="00836C0E"/>
    <w:rPr>
      <w:rFonts w:ascii="Symbol" w:hAnsi="Symbol" w:hint="default"/>
    </w:rPr>
  </w:style>
  <w:style w:type="character" w:customStyle="1" w:styleId="WW-WW8Num12z0">
    <w:name w:val="WW-WW8Num12z0"/>
    <w:rsid w:val="00836C0E"/>
    <w:rPr>
      <w:rFonts w:ascii="Symbol" w:hAnsi="Symbol" w:hint="default"/>
    </w:rPr>
  </w:style>
  <w:style w:type="character" w:customStyle="1" w:styleId="WW-WW8Num13z0">
    <w:name w:val="WW-WW8Num13z0"/>
    <w:rsid w:val="00836C0E"/>
    <w:rPr>
      <w:rFonts w:ascii="Symbol" w:hAnsi="Symbol" w:hint="default"/>
    </w:rPr>
  </w:style>
  <w:style w:type="character" w:customStyle="1" w:styleId="WW-WW8Num14z0">
    <w:name w:val="WW-WW8Num14z0"/>
    <w:rsid w:val="00836C0E"/>
    <w:rPr>
      <w:rFonts w:ascii="Symbol" w:hAnsi="Symbol" w:hint="default"/>
    </w:rPr>
  </w:style>
  <w:style w:type="character" w:customStyle="1" w:styleId="WW-WW8Num15z0">
    <w:name w:val="WW-WW8Num15z0"/>
    <w:rsid w:val="00836C0E"/>
    <w:rPr>
      <w:rFonts w:ascii="Symbol" w:hAnsi="Symbol" w:hint="default"/>
    </w:rPr>
  </w:style>
  <w:style w:type="character" w:customStyle="1" w:styleId="WW-WW8Num16z0">
    <w:name w:val="WW-WW8Num16z0"/>
    <w:rsid w:val="00836C0E"/>
    <w:rPr>
      <w:rFonts w:ascii="Symbol" w:hAnsi="Symbol" w:hint="default"/>
      <w:sz w:val="22"/>
    </w:rPr>
  </w:style>
  <w:style w:type="character" w:customStyle="1" w:styleId="WW-WW8Num17z0">
    <w:name w:val="WW-WW8Num17z0"/>
    <w:rsid w:val="00836C0E"/>
    <w:rPr>
      <w:rFonts w:ascii="Symbol" w:hAnsi="Symbol" w:hint="default"/>
    </w:rPr>
  </w:style>
  <w:style w:type="character" w:customStyle="1" w:styleId="WW-WW8Num18z0">
    <w:name w:val="WW-WW8Num18z0"/>
    <w:rsid w:val="00836C0E"/>
    <w:rPr>
      <w:rFonts w:ascii="Symbol" w:hAnsi="Symbol" w:hint="default"/>
    </w:rPr>
  </w:style>
  <w:style w:type="character" w:customStyle="1" w:styleId="WW-WW8Num19z0">
    <w:name w:val="WW-WW8Num19z0"/>
    <w:rsid w:val="00836C0E"/>
    <w:rPr>
      <w:rFonts w:ascii="Symbol" w:hAnsi="Symbol" w:hint="default"/>
    </w:rPr>
  </w:style>
  <w:style w:type="character" w:customStyle="1" w:styleId="WW-WW8Num20z0">
    <w:name w:val="WW-WW8Num20z0"/>
    <w:rsid w:val="00836C0E"/>
    <w:rPr>
      <w:rFonts w:ascii="Symbol" w:hAnsi="Symbol" w:hint="default"/>
    </w:rPr>
  </w:style>
  <w:style w:type="character" w:customStyle="1" w:styleId="WW-WW8Num21z0">
    <w:name w:val="WW-WW8Num21z0"/>
    <w:rsid w:val="00836C0E"/>
    <w:rPr>
      <w:rFonts w:ascii="Symbol" w:hAnsi="Symbol" w:hint="default"/>
    </w:rPr>
  </w:style>
  <w:style w:type="character" w:customStyle="1" w:styleId="WW-WW8Num22z0">
    <w:name w:val="WW-WW8Num22z0"/>
    <w:rsid w:val="00836C0E"/>
    <w:rPr>
      <w:rFonts w:ascii="Symbol" w:hAnsi="Symbol" w:hint="default"/>
    </w:rPr>
  </w:style>
  <w:style w:type="character" w:customStyle="1" w:styleId="WW-WW8Num23z0">
    <w:name w:val="WW-WW8Num23z0"/>
    <w:rsid w:val="00836C0E"/>
    <w:rPr>
      <w:rFonts w:ascii="Courier New" w:hAnsi="Courier New" w:cs="Courier New" w:hint="default"/>
    </w:rPr>
  </w:style>
  <w:style w:type="character" w:customStyle="1" w:styleId="WW-WW8Num24z0">
    <w:name w:val="WW-WW8Num24z0"/>
    <w:rsid w:val="00836C0E"/>
    <w:rPr>
      <w:rFonts w:ascii="Symbol" w:hAnsi="Symbol" w:hint="default"/>
    </w:rPr>
  </w:style>
  <w:style w:type="character" w:customStyle="1" w:styleId="WW-WW8Num27z0">
    <w:name w:val="WW-WW8Num27z0"/>
    <w:rsid w:val="00836C0E"/>
    <w:rPr>
      <w:rFonts w:ascii="Symbol" w:hAnsi="Symbol" w:hint="default"/>
    </w:rPr>
  </w:style>
  <w:style w:type="character" w:customStyle="1" w:styleId="WW-WW8Num28z0">
    <w:name w:val="WW-WW8Num28z0"/>
    <w:rsid w:val="00836C0E"/>
    <w:rPr>
      <w:rFonts w:ascii="Symbol" w:hAnsi="Symbol" w:hint="default"/>
    </w:rPr>
  </w:style>
  <w:style w:type="character" w:customStyle="1" w:styleId="WW-WW8Num30z0">
    <w:name w:val="WW-WW8Num30z0"/>
    <w:rsid w:val="00836C0E"/>
    <w:rPr>
      <w:rFonts w:ascii="Symbol" w:hAnsi="Symbol" w:hint="default"/>
    </w:rPr>
  </w:style>
  <w:style w:type="character" w:customStyle="1" w:styleId="WW-WW8Num31z0">
    <w:name w:val="WW-WW8Num31z0"/>
    <w:rsid w:val="00836C0E"/>
    <w:rPr>
      <w:rFonts w:ascii="Symbol" w:hAnsi="Symbol" w:hint="default"/>
    </w:rPr>
  </w:style>
  <w:style w:type="character" w:customStyle="1" w:styleId="WW-WW8Num32z0">
    <w:name w:val="WW-WW8Num32z0"/>
    <w:rsid w:val="00836C0E"/>
    <w:rPr>
      <w:rFonts w:ascii="Symbol" w:hAnsi="Symbol" w:hint="default"/>
    </w:rPr>
  </w:style>
  <w:style w:type="character" w:customStyle="1" w:styleId="WW-WW8Num33z0">
    <w:name w:val="WW-WW8Num33z0"/>
    <w:rsid w:val="00836C0E"/>
    <w:rPr>
      <w:rFonts w:ascii="Symbol" w:hAnsi="Symbol" w:hint="default"/>
    </w:rPr>
  </w:style>
  <w:style w:type="character" w:customStyle="1" w:styleId="WW-WW8Num34z0">
    <w:name w:val="WW-WW8Num34z0"/>
    <w:rsid w:val="00836C0E"/>
    <w:rPr>
      <w:rFonts w:ascii="Symbol" w:hAnsi="Symbol" w:hint="default"/>
    </w:rPr>
  </w:style>
  <w:style w:type="character" w:customStyle="1" w:styleId="WW-WW8Num35z0">
    <w:name w:val="WW-WW8Num35z0"/>
    <w:rsid w:val="00836C0E"/>
    <w:rPr>
      <w:rFonts w:ascii="Symbol" w:hAnsi="Symbol" w:hint="default"/>
    </w:rPr>
  </w:style>
  <w:style w:type="character" w:customStyle="1" w:styleId="WW-WW8Num36z0">
    <w:name w:val="WW-WW8Num36z0"/>
    <w:rsid w:val="00836C0E"/>
    <w:rPr>
      <w:rFonts w:ascii="Symbol" w:hAnsi="Symbol" w:hint="default"/>
    </w:rPr>
  </w:style>
  <w:style w:type="character" w:customStyle="1" w:styleId="WW-WW8Num37z0">
    <w:name w:val="WW-WW8Num37z0"/>
    <w:rsid w:val="00836C0E"/>
    <w:rPr>
      <w:rFonts w:ascii="Symbol" w:hAnsi="Symbol" w:hint="default"/>
    </w:rPr>
  </w:style>
  <w:style w:type="character" w:customStyle="1" w:styleId="WW-WW8Num38z0">
    <w:name w:val="WW-WW8Num38z0"/>
    <w:rsid w:val="00836C0E"/>
    <w:rPr>
      <w:rFonts w:ascii="Symbol" w:hAnsi="Symbol" w:hint="default"/>
    </w:rPr>
  </w:style>
  <w:style w:type="character" w:customStyle="1" w:styleId="WW-WW8Num40z0">
    <w:name w:val="WW-WW8Num40z0"/>
    <w:rsid w:val="00836C0E"/>
    <w:rPr>
      <w:rFonts w:ascii="Wingdings" w:hAnsi="Wingdings" w:hint="default"/>
    </w:rPr>
  </w:style>
  <w:style w:type="character" w:customStyle="1" w:styleId="WW-WW8Num41z0">
    <w:name w:val="WW-WW8Num41z0"/>
    <w:rsid w:val="00836C0E"/>
    <w:rPr>
      <w:rFonts w:ascii="Symbol" w:hAnsi="Symbol" w:hint="default"/>
    </w:rPr>
  </w:style>
  <w:style w:type="character" w:customStyle="1" w:styleId="WW-WW8Num42z0">
    <w:name w:val="WW-WW8Num42z0"/>
    <w:rsid w:val="00836C0E"/>
    <w:rPr>
      <w:rFonts w:ascii="Symbol" w:hAnsi="Symbol" w:hint="default"/>
    </w:rPr>
  </w:style>
  <w:style w:type="character" w:customStyle="1" w:styleId="WW-WW8Num43z0">
    <w:name w:val="WW-WW8Num43z0"/>
    <w:rsid w:val="00836C0E"/>
    <w:rPr>
      <w:rFonts w:ascii="StarSymbol" w:hAnsi="StarSymbol" w:hint="default"/>
      <w:sz w:val="18"/>
    </w:rPr>
  </w:style>
  <w:style w:type="character" w:customStyle="1" w:styleId="WW-WW8Num45z0">
    <w:name w:val="WW-WW8Num45z0"/>
    <w:rsid w:val="00836C0E"/>
    <w:rPr>
      <w:rFonts w:ascii="Wingdings" w:hAnsi="Wingdings" w:hint="default"/>
    </w:rPr>
  </w:style>
  <w:style w:type="character" w:customStyle="1" w:styleId="WW-WW8Num45z1">
    <w:name w:val="WW-WW8Num45z1"/>
    <w:rsid w:val="00836C0E"/>
    <w:rPr>
      <w:rFonts w:ascii="Courier New" w:hAnsi="Courier New" w:cs="Courier New" w:hint="default"/>
    </w:rPr>
  </w:style>
  <w:style w:type="character" w:customStyle="1" w:styleId="WW-WW8Num45z3">
    <w:name w:val="WW-WW8Num45z3"/>
    <w:rsid w:val="00836C0E"/>
    <w:rPr>
      <w:rFonts w:ascii="Symbol" w:hAnsi="Symbol" w:hint="default"/>
      <w:sz w:val="20"/>
    </w:rPr>
  </w:style>
  <w:style w:type="character" w:customStyle="1" w:styleId="WW8Num45z6">
    <w:name w:val="WW8Num45z6"/>
    <w:rsid w:val="00836C0E"/>
    <w:rPr>
      <w:rFonts w:ascii="Symbol" w:hAnsi="Symbol" w:hint="default"/>
    </w:rPr>
  </w:style>
  <w:style w:type="paragraph" w:customStyle="1" w:styleId="xl37">
    <w:name w:val="xl37"/>
    <w:basedOn w:val="Normal"/>
    <w:rsid w:val="00836C0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rPr>
  </w:style>
  <w:style w:type="paragraph" w:customStyle="1" w:styleId="xl38">
    <w:name w:val="xl38"/>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9">
    <w:name w:val="xl39"/>
    <w:basedOn w:val="Normal"/>
    <w:rsid w:val="00836C0E"/>
    <w:pPr>
      <w:pBdr>
        <w:top w:val="single" w:sz="4" w:space="0" w:color="auto"/>
        <w:left w:val="single" w:sz="4" w:space="0" w:color="auto"/>
        <w:bottom w:val="single" w:sz="4" w:space="0" w:color="auto"/>
        <w:right w:val="single" w:sz="4" w:space="0" w:color="auto"/>
      </w:pBdr>
      <w:shd w:val="clear" w:color="CCCCFF" w:fill="CCFFFF"/>
      <w:spacing w:before="100" w:beforeAutospacing="1" w:after="100" w:afterAutospacing="1"/>
      <w:jc w:val="center"/>
    </w:pPr>
    <w:rPr>
      <w:rFonts w:ascii="Arial" w:eastAsia="Arial Unicode MS" w:hAnsi="Arial" w:cs="Arial"/>
    </w:rPr>
  </w:style>
  <w:style w:type="paragraph" w:customStyle="1" w:styleId="xl40">
    <w:name w:val="xl40"/>
    <w:basedOn w:val="Normal"/>
    <w:rsid w:val="00836C0E"/>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41">
    <w:name w:val="xl41"/>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2">
    <w:name w:val="xl42"/>
    <w:basedOn w:val="Normal"/>
    <w:rsid w:val="00836C0E"/>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font5">
    <w:name w:val="font5"/>
    <w:basedOn w:val="Normal"/>
    <w:rsid w:val="00836C0E"/>
    <w:pPr>
      <w:spacing w:before="100" w:beforeAutospacing="1" w:after="100" w:afterAutospacing="1"/>
    </w:pPr>
    <w:rPr>
      <w:rFonts w:ascii="Arial" w:eastAsia="Arial Unicode MS" w:hAnsi="Arial" w:cs="Arial"/>
      <w:b/>
      <w:bCs/>
    </w:rPr>
  </w:style>
  <w:style w:type="paragraph" w:customStyle="1" w:styleId="font6">
    <w:name w:val="font6"/>
    <w:basedOn w:val="Normal"/>
    <w:rsid w:val="00836C0E"/>
    <w:pPr>
      <w:spacing w:before="100" w:beforeAutospacing="1" w:after="100" w:afterAutospacing="1"/>
    </w:pPr>
    <w:rPr>
      <w:rFonts w:ascii="Arial" w:eastAsia="Arial Unicode MS" w:hAnsi="Arial" w:cs="Arial"/>
      <w:sz w:val="22"/>
      <w:szCs w:val="22"/>
    </w:rPr>
  </w:style>
  <w:style w:type="paragraph" w:customStyle="1" w:styleId="xl43">
    <w:name w:val="xl43"/>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44">
    <w:name w:val="xl44"/>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5">
    <w:name w:val="xl45"/>
    <w:basedOn w:val="Normal"/>
    <w:rsid w:val="00836C0E"/>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46">
    <w:name w:val="xl46"/>
    <w:basedOn w:val="Normal"/>
    <w:rsid w:val="00836C0E"/>
    <w:pPr>
      <w:pBdr>
        <w:top w:val="single" w:sz="8" w:space="0" w:color="auto"/>
        <w:left w:val="single" w:sz="8" w:space="0" w:color="auto"/>
        <w:bottom w:val="single" w:sz="8" w:space="0" w:color="auto"/>
        <w:right w:val="single" w:sz="4"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836C0E"/>
    <w:pPr>
      <w:spacing w:before="100" w:beforeAutospacing="1" w:after="100" w:afterAutospacing="1"/>
    </w:pPr>
    <w:rPr>
      <w:rFonts w:ascii="Arial" w:eastAsia="Arial Unicode MS" w:hAnsi="Arial" w:cs="Arial"/>
      <w:b/>
      <w:bCs/>
    </w:rPr>
  </w:style>
  <w:style w:type="paragraph" w:customStyle="1" w:styleId="xl48">
    <w:name w:val="xl48"/>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9">
    <w:name w:val="xl49"/>
    <w:basedOn w:val="Normal"/>
    <w:rsid w:val="00836C0E"/>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836C0E"/>
    <w:pPr>
      <w:pBdr>
        <w:top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1">
    <w:name w:val="xl51"/>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52">
    <w:name w:val="xl52"/>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53">
    <w:name w:val="xl53"/>
    <w:basedOn w:val="Normal"/>
    <w:rsid w:val="00836C0E"/>
    <w:pPr>
      <w:pBdr>
        <w:top w:val="single" w:sz="8"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836C0E"/>
    <w:pPr>
      <w:spacing w:before="100" w:beforeAutospacing="1" w:after="100" w:afterAutospacing="1"/>
      <w:jc w:val="center"/>
    </w:pPr>
    <w:rPr>
      <w:rFonts w:ascii="Arial" w:eastAsia="Arial Unicode MS" w:hAnsi="Arial" w:cs="Arial"/>
      <w:b/>
      <w:bCs/>
    </w:rPr>
  </w:style>
  <w:style w:type="paragraph" w:styleId="Lista4">
    <w:name w:val="List 4"/>
    <w:basedOn w:val="Normal"/>
    <w:rsid w:val="00836C0E"/>
    <w:pPr>
      <w:ind w:left="1132" w:hanging="283"/>
    </w:pPr>
    <w:rPr>
      <w:sz w:val="20"/>
      <w:szCs w:val="20"/>
    </w:rPr>
  </w:style>
  <w:style w:type="paragraph" w:styleId="Listaconvietas3">
    <w:name w:val="List Bullet 3"/>
    <w:basedOn w:val="Normal"/>
    <w:rsid w:val="00836C0E"/>
    <w:pPr>
      <w:numPr>
        <w:numId w:val="8"/>
      </w:numPr>
    </w:pPr>
    <w:rPr>
      <w:sz w:val="20"/>
      <w:szCs w:val="20"/>
    </w:rPr>
  </w:style>
  <w:style w:type="paragraph" w:styleId="Listaconvietas4">
    <w:name w:val="List Bullet 4"/>
    <w:basedOn w:val="Normal"/>
    <w:rsid w:val="00836C0E"/>
    <w:pPr>
      <w:numPr>
        <w:numId w:val="9"/>
      </w:numPr>
    </w:pPr>
    <w:rPr>
      <w:sz w:val="20"/>
      <w:szCs w:val="20"/>
    </w:rPr>
  </w:style>
  <w:style w:type="paragraph" w:styleId="Continuarlista3">
    <w:name w:val="List Continue 3"/>
    <w:basedOn w:val="Normal"/>
    <w:rsid w:val="00836C0E"/>
    <w:pPr>
      <w:spacing w:after="120"/>
      <w:ind w:left="849"/>
    </w:pPr>
    <w:rPr>
      <w:sz w:val="20"/>
      <w:szCs w:val="20"/>
    </w:rPr>
  </w:style>
  <w:style w:type="paragraph" w:styleId="Textoindependienteprimerasangra">
    <w:name w:val="Body Text First Indent"/>
    <w:basedOn w:val="Textoindependiente"/>
    <w:link w:val="TextoindependienteprimerasangraCar"/>
    <w:rsid w:val="00836C0E"/>
    <w:pPr>
      <w:ind w:right="0" w:firstLine="210"/>
      <w:jc w:val="left"/>
    </w:pPr>
    <w:rPr>
      <w:rFonts w:ascii="Times New Roman" w:hAnsi="Times New Roman" w:cs="Times New Roman"/>
      <w:sz w:val="20"/>
    </w:rPr>
  </w:style>
  <w:style w:type="character" w:customStyle="1" w:styleId="TextoindependienteprimerasangraCar">
    <w:name w:val="Texto independiente primera sangría Car"/>
    <w:basedOn w:val="TextoindependienteCar"/>
    <w:link w:val="Textoindependienteprimerasangra"/>
    <w:rsid w:val="00836C0E"/>
    <w:rPr>
      <w:rFonts w:ascii="Arial" w:hAnsi="Arial" w:cs="Arial"/>
      <w:sz w:val="24"/>
      <w:lang w:val="es-ES" w:eastAsia="es-ES"/>
    </w:rPr>
  </w:style>
  <w:style w:type="paragraph" w:styleId="Textoindependienteprimerasangra2">
    <w:name w:val="Body Text First Indent 2"/>
    <w:basedOn w:val="Sangradetextonormal"/>
    <w:link w:val="Textoindependienteprimerasangra2Car"/>
    <w:rsid w:val="00836C0E"/>
    <w:pPr>
      <w:ind w:firstLine="210"/>
    </w:pPr>
    <w:rPr>
      <w:sz w:val="20"/>
      <w:szCs w:val="20"/>
    </w:rPr>
  </w:style>
  <w:style w:type="character" w:customStyle="1" w:styleId="Textoindependienteprimerasangra2Car">
    <w:name w:val="Texto independiente primera sangría 2 Car"/>
    <w:basedOn w:val="SangradetextonormalCar"/>
    <w:link w:val="Textoindependienteprimerasangra2"/>
    <w:rsid w:val="00836C0E"/>
    <w:rPr>
      <w:sz w:val="24"/>
      <w:szCs w:val="24"/>
      <w:lang w:val="es-ES" w:eastAsia="es-ES"/>
    </w:rPr>
  </w:style>
  <w:style w:type="character" w:styleId="nfasis">
    <w:name w:val="Emphasis"/>
    <w:uiPriority w:val="20"/>
    <w:qFormat/>
    <w:rsid w:val="00836C0E"/>
    <w:rPr>
      <w:i/>
      <w:iCs/>
    </w:rPr>
  </w:style>
  <w:style w:type="paragraph" w:styleId="Encabezadodemensaje">
    <w:name w:val="Message Header"/>
    <w:basedOn w:val="Normal"/>
    <w:link w:val="EncabezadodemensajeCar"/>
    <w:rsid w:val="00836C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link w:val="Encabezadodemensaje"/>
    <w:rsid w:val="00836C0E"/>
    <w:rPr>
      <w:rFonts w:ascii="Arial" w:hAnsi="Arial" w:cs="Arial"/>
      <w:sz w:val="24"/>
      <w:szCs w:val="24"/>
      <w:shd w:val="pct20" w:color="auto" w:fill="auto"/>
      <w:lang w:val="es-ES" w:eastAsia="es-ES"/>
    </w:rPr>
  </w:style>
  <w:style w:type="paragraph" w:customStyle="1" w:styleId="INICC">
    <w:name w:val="INICC"/>
    <w:basedOn w:val="Normal"/>
    <w:autoRedefine/>
    <w:rsid w:val="00836C0E"/>
    <w:pPr>
      <w:jc w:val="both"/>
    </w:pPr>
    <w:rPr>
      <w:rFonts w:ascii="ZapfHumnst Dm BT" w:hAnsi="ZapfHumnst Dm BT"/>
      <w:sz w:val="22"/>
    </w:rPr>
  </w:style>
  <w:style w:type="paragraph" w:styleId="Cierre">
    <w:name w:val="Closing"/>
    <w:basedOn w:val="Normal"/>
    <w:link w:val="CierreCar"/>
    <w:rsid w:val="00836C0E"/>
    <w:pPr>
      <w:ind w:left="4252"/>
    </w:pPr>
    <w:rPr>
      <w:sz w:val="20"/>
      <w:szCs w:val="20"/>
    </w:rPr>
  </w:style>
  <w:style w:type="character" w:customStyle="1" w:styleId="CierreCar">
    <w:name w:val="Cierre Car"/>
    <w:link w:val="Cierre"/>
    <w:rsid w:val="00836C0E"/>
    <w:rPr>
      <w:lang w:val="es-ES" w:eastAsia="es-ES"/>
    </w:rPr>
  </w:style>
  <w:style w:type="paragraph" w:styleId="Firma">
    <w:name w:val="Signature"/>
    <w:basedOn w:val="Normal"/>
    <w:link w:val="FirmaCar"/>
    <w:rsid w:val="00836C0E"/>
    <w:pPr>
      <w:ind w:left="4252"/>
    </w:pPr>
    <w:rPr>
      <w:sz w:val="20"/>
      <w:szCs w:val="20"/>
    </w:rPr>
  </w:style>
  <w:style w:type="character" w:customStyle="1" w:styleId="FirmaCar">
    <w:name w:val="Firma Car"/>
    <w:link w:val="Firma"/>
    <w:rsid w:val="00836C0E"/>
    <w:rPr>
      <w:lang w:val="es-ES" w:eastAsia="es-ES"/>
    </w:rPr>
  </w:style>
  <w:style w:type="paragraph" w:customStyle="1" w:styleId="Nivel1">
    <w:name w:val="Nivel 1"/>
    <w:basedOn w:val="Normal"/>
    <w:rsid w:val="00836C0E"/>
    <w:pPr>
      <w:jc w:val="both"/>
    </w:pPr>
    <w:rPr>
      <w:rFonts w:ascii="Tahoma" w:hAnsi="Tahoma"/>
      <w:sz w:val="20"/>
      <w:szCs w:val="20"/>
    </w:rPr>
  </w:style>
  <w:style w:type="paragraph" w:customStyle="1" w:styleId="INCISO">
    <w:name w:val="INCISO"/>
    <w:basedOn w:val="Normal"/>
    <w:rsid w:val="00836C0E"/>
    <w:pPr>
      <w:tabs>
        <w:tab w:val="left" w:pos="1080"/>
      </w:tabs>
      <w:spacing w:after="101" w:line="216" w:lineRule="exact"/>
      <w:ind w:left="1080" w:hanging="360"/>
      <w:jc w:val="both"/>
    </w:pPr>
    <w:rPr>
      <w:rFonts w:ascii="Arial" w:hAnsi="Arial" w:cs="Arial"/>
      <w:sz w:val="18"/>
      <w:szCs w:val="20"/>
    </w:rPr>
  </w:style>
  <w:style w:type="paragraph" w:customStyle="1" w:styleId="TEXTONORMAL">
    <w:name w:val="TEXTO NORMAL"/>
    <w:basedOn w:val="Normal"/>
    <w:rsid w:val="00836C0E"/>
    <w:pPr>
      <w:spacing w:line="360" w:lineRule="auto"/>
      <w:ind w:firstLine="709"/>
      <w:jc w:val="both"/>
    </w:pPr>
    <w:rPr>
      <w:rFonts w:ascii="Arial" w:hAnsi="Arial" w:cs="Arial"/>
      <w:sz w:val="28"/>
      <w:szCs w:val="28"/>
      <w:lang w:val="es-ES_tradnl" w:eastAsia="es-MX"/>
    </w:rPr>
  </w:style>
  <w:style w:type="paragraph" w:customStyle="1" w:styleId="CITASTEXTUALESMAYORDE5LINEAS">
    <w:name w:val="CITAS TEXTUALES MAYOR DE 5 LINEAS"/>
    <w:basedOn w:val="TEXTONORMAL"/>
    <w:rsid w:val="00836C0E"/>
    <w:pPr>
      <w:spacing w:line="240" w:lineRule="auto"/>
      <w:ind w:left="709" w:right="709" w:firstLine="0"/>
    </w:pPr>
  </w:style>
  <w:style w:type="paragraph" w:customStyle="1" w:styleId="NOTASALPIE1">
    <w:name w:val="NOTAS AL PIE1"/>
    <w:basedOn w:val="Normal"/>
    <w:link w:val="NOTASALPIE1Car"/>
    <w:rsid w:val="00836C0E"/>
    <w:pPr>
      <w:jc w:val="both"/>
    </w:pPr>
    <w:rPr>
      <w:rFonts w:ascii="Arial" w:hAnsi="Arial" w:cs="Arial"/>
      <w:sz w:val="20"/>
      <w:szCs w:val="20"/>
      <w:lang w:val="es-ES_tradnl" w:eastAsia="es-MX"/>
    </w:rPr>
  </w:style>
  <w:style w:type="character" w:customStyle="1" w:styleId="NOTASALPIE1Car">
    <w:name w:val="NOTAS AL PIE1 Car"/>
    <w:link w:val="NOTASALPIE1"/>
    <w:rsid w:val="00836C0E"/>
    <w:rPr>
      <w:rFonts w:ascii="Arial" w:hAnsi="Arial" w:cs="Arial"/>
      <w:lang w:val="es-ES_tradnl"/>
    </w:rPr>
  </w:style>
  <w:style w:type="paragraph" w:customStyle="1" w:styleId="CORTE1DATOS0">
    <w:name w:val="CORTE1 DATOS"/>
    <w:basedOn w:val="Normal"/>
    <w:rsid w:val="00836C0E"/>
    <w:pPr>
      <w:ind w:left="2552"/>
    </w:pPr>
    <w:rPr>
      <w:rFonts w:ascii="Arial" w:hAnsi="Arial"/>
      <w:b/>
      <w:sz w:val="30"/>
      <w:szCs w:val="30"/>
      <w:lang w:val="es-ES_tradnl" w:eastAsia="es-MX"/>
    </w:rPr>
  </w:style>
  <w:style w:type="paragraph" w:customStyle="1" w:styleId="CORTE2PONENTE">
    <w:name w:val="CORTE2 PONENTE"/>
    <w:basedOn w:val="Normal"/>
    <w:rsid w:val="00836C0E"/>
    <w:rPr>
      <w:rFonts w:ascii="Arial" w:hAnsi="Arial"/>
      <w:b/>
      <w:sz w:val="30"/>
      <w:szCs w:val="30"/>
      <w:lang w:val="es-ES_tradnl" w:eastAsia="es-MX"/>
    </w:rPr>
  </w:style>
  <w:style w:type="character" w:customStyle="1" w:styleId="corte4fondoCar">
    <w:name w:val="corte4 fondo Car"/>
    <w:link w:val="corte4fondo"/>
    <w:rsid w:val="00836C0E"/>
    <w:rPr>
      <w:rFonts w:ascii="Arial" w:hAnsi="Arial"/>
      <w:sz w:val="30"/>
      <w:lang w:val="es-ES_tradnl"/>
    </w:rPr>
  </w:style>
  <w:style w:type="paragraph" w:customStyle="1" w:styleId="corte4fondo">
    <w:name w:val="corte4 fondo"/>
    <w:basedOn w:val="Normal"/>
    <w:link w:val="corte4fondoCar"/>
    <w:rsid w:val="00836C0E"/>
    <w:pPr>
      <w:spacing w:line="360" w:lineRule="auto"/>
      <w:ind w:firstLine="709"/>
      <w:jc w:val="both"/>
    </w:pPr>
    <w:rPr>
      <w:rFonts w:ascii="Arial" w:hAnsi="Arial"/>
      <w:sz w:val="30"/>
      <w:szCs w:val="20"/>
      <w:lang w:val="es-ES_tradnl" w:eastAsia="es-MX"/>
    </w:rPr>
  </w:style>
  <w:style w:type="character" w:customStyle="1" w:styleId="corte5transcripcionCar">
    <w:name w:val="corte5 transcripcion Car"/>
    <w:link w:val="corte5transcripcion"/>
    <w:rsid w:val="00836C0E"/>
    <w:rPr>
      <w:rFonts w:ascii="Arial" w:hAnsi="Arial"/>
      <w:b/>
      <w:i/>
      <w:sz w:val="30"/>
      <w:lang w:val="es-ES_tradnl"/>
    </w:rPr>
  </w:style>
  <w:style w:type="paragraph" w:customStyle="1" w:styleId="corte5transcripcion">
    <w:name w:val="corte5 transcripcion"/>
    <w:basedOn w:val="Normal"/>
    <w:link w:val="corte5transcripcionCar"/>
    <w:rsid w:val="00836C0E"/>
    <w:pPr>
      <w:spacing w:line="360" w:lineRule="auto"/>
      <w:ind w:left="709" w:right="709"/>
      <w:jc w:val="both"/>
    </w:pPr>
    <w:rPr>
      <w:rFonts w:ascii="Arial" w:hAnsi="Arial"/>
      <w:b/>
      <w:i/>
      <w:sz w:val="30"/>
      <w:szCs w:val="20"/>
      <w:lang w:val="es-ES_tradnl" w:eastAsia="es-MX"/>
    </w:rPr>
  </w:style>
  <w:style w:type="paragraph" w:customStyle="1" w:styleId="corte3centro">
    <w:name w:val="corte3 centro"/>
    <w:basedOn w:val="Normal"/>
    <w:link w:val="corte3centroCar"/>
    <w:rsid w:val="00836C0E"/>
    <w:pPr>
      <w:spacing w:line="360" w:lineRule="auto"/>
      <w:jc w:val="center"/>
    </w:pPr>
    <w:rPr>
      <w:rFonts w:ascii="Arial" w:hAnsi="Arial"/>
      <w:b/>
      <w:sz w:val="30"/>
      <w:szCs w:val="20"/>
      <w:lang w:val="es-ES_tradnl" w:eastAsia="es-MX"/>
    </w:rPr>
  </w:style>
  <w:style w:type="character" w:customStyle="1" w:styleId="corte3centroCar">
    <w:name w:val="corte3 centro Car"/>
    <w:link w:val="corte3centro"/>
    <w:rsid w:val="00836C0E"/>
    <w:rPr>
      <w:rFonts w:ascii="Arial" w:hAnsi="Arial"/>
      <w:b/>
      <w:sz w:val="30"/>
      <w:lang w:val="es-ES_tradnl"/>
    </w:rPr>
  </w:style>
  <w:style w:type="paragraph" w:customStyle="1" w:styleId="corte2ponente0">
    <w:name w:val="corte2 ponente"/>
    <w:basedOn w:val="Normal"/>
    <w:link w:val="corte2ponenteCar"/>
    <w:rsid w:val="00836C0E"/>
    <w:rPr>
      <w:rFonts w:ascii="Arial" w:hAnsi="Arial"/>
      <w:b/>
      <w:caps/>
      <w:sz w:val="30"/>
      <w:szCs w:val="20"/>
      <w:lang w:val="es-ES_tradnl" w:eastAsia="es-MX"/>
    </w:rPr>
  </w:style>
  <w:style w:type="character" w:customStyle="1" w:styleId="corte2ponenteCar">
    <w:name w:val="corte2 ponente Car"/>
    <w:link w:val="corte2ponente0"/>
    <w:rsid w:val="00836C0E"/>
    <w:rPr>
      <w:rFonts w:ascii="Arial" w:hAnsi="Arial"/>
      <w:b/>
      <w:caps/>
      <w:sz w:val="30"/>
      <w:lang w:val="es-ES_tradnl"/>
    </w:rPr>
  </w:style>
  <w:style w:type="paragraph" w:customStyle="1" w:styleId="corte4fondoCarCarCar">
    <w:name w:val="corte4 fondo Car Car Car"/>
    <w:basedOn w:val="Normal"/>
    <w:rsid w:val="00836C0E"/>
    <w:pPr>
      <w:spacing w:line="360" w:lineRule="auto"/>
      <w:ind w:firstLine="709"/>
      <w:jc w:val="both"/>
    </w:pPr>
    <w:rPr>
      <w:rFonts w:ascii="Arial" w:hAnsi="Arial"/>
      <w:sz w:val="30"/>
      <w:szCs w:val="20"/>
      <w:lang w:eastAsia="es-MX"/>
    </w:rPr>
  </w:style>
  <w:style w:type="paragraph" w:customStyle="1" w:styleId="corte6cintilloypie">
    <w:name w:val="corte6 cintillo y pie"/>
    <w:basedOn w:val="Normal"/>
    <w:rsid w:val="00836C0E"/>
    <w:pPr>
      <w:jc w:val="right"/>
    </w:pPr>
    <w:rPr>
      <w:rFonts w:ascii="Arial" w:hAnsi="Arial"/>
      <w:b/>
      <w:caps/>
      <w:szCs w:val="20"/>
      <w:lang w:val="es-ES_tradnl"/>
    </w:rPr>
  </w:style>
  <w:style w:type="paragraph" w:customStyle="1" w:styleId="corte7tablas">
    <w:name w:val="corte7 tablas"/>
    <w:basedOn w:val="corte5transcripcion"/>
    <w:rsid w:val="00836C0E"/>
    <w:pPr>
      <w:ind w:left="0" w:right="0"/>
      <w:jc w:val="center"/>
    </w:pPr>
    <w:rPr>
      <w:sz w:val="24"/>
      <w:lang w:eastAsia="es-ES"/>
    </w:rPr>
  </w:style>
  <w:style w:type="paragraph" w:styleId="TtuloTDC">
    <w:name w:val="TOC Heading"/>
    <w:basedOn w:val="Ttulo1"/>
    <w:next w:val="Normal"/>
    <w:uiPriority w:val="39"/>
    <w:semiHidden/>
    <w:unhideWhenUsed/>
    <w:qFormat/>
    <w:rsid w:val="00DC038D"/>
    <w:pPr>
      <w:keepLines/>
      <w:overflowPunct/>
      <w:autoSpaceDE/>
      <w:autoSpaceDN/>
      <w:adjustRightInd/>
      <w:spacing w:before="480" w:after="0" w:line="276" w:lineRule="auto"/>
      <w:jc w:val="left"/>
      <w:textAlignment w:val="auto"/>
      <w:outlineLvl w:val="9"/>
    </w:pPr>
    <w:rPr>
      <w:rFonts w:ascii="Cambria" w:hAnsi="Cambria"/>
      <w:bCs/>
      <w:color w:val="365F91"/>
      <w:szCs w:val="28"/>
      <w:lang w:val="es-ES" w:eastAsia="en-US"/>
    </w:rPr>
  </w:style>
  <w:style w:type="paragraph" w:styleId="TDC1">
    <w:name w:val="toc 1"/>
    <w:basedOn w:val="Normal"/>
    <w:next w:val="Normal"/>
    <w:autoRedefine/>
    <w:uiPriority w:val="39"/>
    <w:unhideWhenUsed/>
    <w:rsid w:val="00DC038D"/>
    <w:pPr>
      <w:spacing w:line="0" w:lineRule="atLeast"/>
    </w:pPr>
    <w:rPr>
      <w:rFonts w:ascii="Calibri" w:eastAsia="Calibri" w:hAnsi="Calibri" w:cs="Arial"/>
      <w:sz w:val="20"/>
      <w:szCs w:val="20"/>
      <w:lang w:eastAsia="es-MX"/>
    </w:rPr>
  </w:style>
  <w:style w:type="paragraph" w:customStyle="1" w:styleId="CarCar2CarCarCarCarCarCarCarCarCarCarCarCarCarCarCarCarCarCarCar">
    <w:name w:val="Car Car2 Car Car Car Car Car Car Car Car Car Car Car Car Car Car Car Car Car Car Car"/>
    <w:basedOn w:val="Normal"/>
    <w:rsid w:val="00DC038D"/>
    <w:pPr>
      <w:spacing w:after="160" w:line="240" w:lineRule="exact"/>
      <w:jc w:val="right"/>
    </w:pPr>
    <w:rPr>
      <w:rFonts w:ascii="Verdana" w:hAnsi="Verdana" w:cs="Verdana"/>
      <w:sz w:val="20"/>
      <w:szCs w:val="20"/>
      <w:lang w:eastAsia="en-US"/>
    </w:rPr>
  </w:style>
  <w:style w:type="table" w:customStyle="1" w:styleId="Tablaconcuadrcula11">
    <w:name w:val="Tabla con cuadrícula11"/>
    <w:basedOn w:val="Tablanormal"/>
    <w:next w:val="Tablaconcuadrcula"/>
    <w:uiPriority w:val="39"/>
    <w:rsid w:val="00DC03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E26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3238E2"/>
  </w:style>
  <w:style w:type="character" w:styleId="Hipervnculovisitado">
    <w:name w:val="FollowedHyperlink"/>
    <w:rsid w:val="00F73438"/>
    <w:rPr>
      <w:color w:val="954F72"/>
      <w:u w:val="single"/>
    </w:rPr>
  </w:style>
  <w:style w:type="character" w:styleId="Mencinsinresolver">
    <w:name w:val="Unresolved Mention"/>
    <w:uiPriority w:val="99"/>
    <w:semiHidden/>
    <w:unhideWhenUsed/>
    <w:rsid w:val="00E10B22"/>
    <w:rPr>
      <w:color w:val="605E5C"/>
      <w:shd w:val="clear" w:color="auto" w:fill="E1DFDD"/>
    </w:rPr>
  </w:style>
  <w:style w:type="character" w:customStyle="1" w:styleId="Ninguno">
    <w:name w:val="Ninguno"/>
    <w:rsid w:val="006450A3"/>
  </w:style>
  <w:style w:type="paragraph" w:customStyle="1" w:styleId="Refdenotaalpie0">
    <w:name w:val="Ref. de nota al pie."/>
    <w:aliases w:val="Footnote symbol,Footnote,Ref. de nota al pi,f1,referencia nota al pi..."/>
    <w:basedOn w:val="Normal"/>
    <w:link w:val="Refdenotaalpie"/>
    <w:uiPriority w:val="99"/>
    <w:rsid w:val="00424478"/>
    <w:pPr>
      <w:spacing w:before="200" w:after="160" w:line="240" w:lineRule="exact"/>
    </w:pPr>
    <w:rPr>
      <w:sz w:val="20"/>
      <w:szCs w:val="20"/>
      <w:vertAlign w:val="superscript"/>
      <w:lang w:eastAsia="es-MX"/>
    </w:rPr>
  </w:style>
  <w:style w:type="paragraph" w:customStyle="1" w:styleId="temp">
    <w:name w:val="temp"/>
    <w:basedOn w:val="Normal"/>
    <w:rsid w:val="008257E6"/>
    <w:pPr>
      <w:spacing w:before="100" w:beforeAutospacing="1" w:after="100" w:afterAutospacing="1"/>
    </w:pPr>
    <w:rPr>
      <w:lang w:eastAsia="es-MX"/>
    </w:rPr>
  </w:style>
  <w:style w:type="character" w:customStyle="1" w:styleId="bold">
    <w:name w:val="bold"/>
    <w:rsid w:val="008257E6"/>
  </w:style>
  <w:style w:type="character" w:customStyle="1" w:styleId="ng-star-inserted">
    <w:name w:val="ng-star-inserted"/>
    <w:rsid w:val="00825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160">
      <w:bodyDiv w:val="1"/>
      <w:marLeft w:val="0"/>
      <w:marRight w:val="0"/>
      <w:marTop w:val="0"/>
      <w:marBottom w:val="0"/>
      <w:divBdr>
        <w:top w:val="none" w:sz="0" w:space="0" w:color="auto"/>
        <w:left w:val="none" w:sz="0" w:space="0" w:color="auto"/>
        <w:bottom w:val="none" w:sz="0" w:space="0" w:color="auto"/>
        <w:right w:val="none" w:sz="0" w:space="0" w:color="auto"/>
      </w:divBdr>
    </w:div>
    <w:div w:id="35938208">
      <w:bodyDiv w:val="1"/>
      <w:marLeft w:val="0"/>
      <w:marRight w:val="0"/>
      <w:marTop w:val="0"/>
      <w:marBottom w:val="0"/>
      <w:divBdr>
        <w:top w:val="none" w:sz="0" w:space="0" w:color="auto"/>
        <w:left w:val="none" w:sz="0" w:space="0" w:color="auto"/>
        <w:bottom w:val="none" w:sz="0" w:space="0" w:color="auto"/>
        <w:right w:val="none" w:sz="0" w:space="0" w:color="auto"/>
      </w:divBdr>
    </w:div>
    <w:div w:id="78186609">
      <w:bodyDiv w:val="1"/>
      <w:marLeft w:val="0"/>
      <w:marRight w:val="0"/>
      <w:marTop w:val="0"/>
      <w:marBottom w:val="0"/>
      <w:divBdr>
        <w:top w:val="none" w:sz="0" w:space="0" w:color="auto"/>
        <w:left w:val="none" w:sz="0" w:space="0" w:color="auto"/>
        <w:bottom w:val="none" w:sz="0" w:space="0" w:color="auto"/>
        <w:right w:val="none" w:sz="0" w:space="0" w:color="auto"/>
      </w:divBdr>
    </w:div>
    <w:div w:id="89661077">
      <w:bodyDiv w:val="1"/>
      <w:marLeft w:val="0"/>
      <w:marRight w:val="0"/>
      <w:marTop w:val="0"/>
      <w:marBottom w:val="0"/>
      <w:divBdr>
        <w:top w:val="none" w:sz="0" w:space="0" w:color="auto"/>
        <w:left w:val="none" w:sz="0" w:space="0" w:color="auto"/>
        <w:bottom w:val="none" w:sz="0" w:space="0" w:color="auto"/>
        <w:right w:val="none" w:sz="0" w:space="0" w:color="auto"/>
      </w:divBdr>
    </w:div>
    <w:div w:id="149713160">
      <w:bodyDiv w:val="1"/>
      <w:marLeft w:val="0"/>
      <w:marRight w:val="0"/>
      <w:marTop w:val="0"/>
      <w:marBottom w:val="0"/>
      <w:divBdr>
        <w:top w:val="none" w:sz="0" w:space="0" w:color="auto"/>
        <w:left w:val="none" w:sz="0" w:space="0" w:color="auto"/>
        <w:bottom w:val="none" w:sz="0" w:space="0" w:color="auto"/>
        <w:right w:val="none" w:sz="0" w:space="0" w:color="auto"/>
      </w:divBdr>
    </w:div>
    <w:div w:id="275790392">
      <w:bodyDiv w:val="1"/>
      <w:marLeft w:val="0"/>
      <w:marRight w:val="0"/>
      <w:marTop w:val="0"/>
      <w:marBottom w:val="0"/>
      <w:divBdr>
        <w:top w:val="none" w:sz="0" w:space="0" w:color="auto"/>
        <w:left w:val="none" w:sz="0" w:space="0" w:color="auto"/>
        <w:bottom w:val="none" w:sz="0" w:space="0" w:color="auto"/>
        <w:right w:val="none" w:sz="0" w:space="0" w:color="auto"/>
      </w:divBdr>
    </w:div>
    <w:div w:id="277371062">
      <w:bodyDiv w:val="1"/>
      <w:marLeft w:val="0"/>
      <w:marRight w:val="0"/>
      <w:marTop w:val="0"/>
      <w:marBottom w:val="0"/>
      <w:divBdr>
        <w:top w:val="none" w:sz="0" w:space="0" w:color="auto"/>
        <w:left w:val="none" w:sz="0" w:space="0" w:color="auto"/>
        <w:bottom w:val="none" w:sz="0" w:space="0" w:color="auto"/>
        <w:right w:val="none" w:sz="0" w:space="0" w:color="auto"/>
      </w:divBdr>
    </w:div>
    <w:div w:id="398094654">
      <w:bodyDiv w:val="1"/>
      <w:marLeft w:val="0"/>
      <w:marRight w:val="0"/>
      <w:marTop w:val="0"/>
      <w:marBottom w:val="0"/>
      <w:divBdr>
        <w:top w:val="none" w:sz="0" w:space="0" w:color="auto"/>
        <w:left w:val="none" w:sz="0" w:space="0" w:color="auto"/>
        <w:bottom w:val="none" w:sz="0" w:space="0" w:color="auto"/>
        <w:right w:val="none" w:sz="0" w:space="0" w:color="auto"/>
      </w:divBdr>
    </w:div>
    <w:div w:id="408579130">
      <w:bodyDiv w:val="1"/>
      <w:marLeft w:val="0"/>
      <w:marRight w:val="0"/>
      <w:marTop w:val="0"/>
      <w:marBottom w:val="0"/>
      <w:divBdr>
        <w:top w:val="none" w:sz="0" w:space="0" w:color="auto"/>
        <w:left w:val="none" w:sz="0" w:space="0" w:color="auto"/>
        <w:bottom w:val="none" w:sz="0" w:space="0" w:color="auto"/>
        <w:right w:val="none" w:sz="0" w:space="0" w:color="auto"/>
      </w:divBdr>
    </w:div>
    <w:div w:id="444277208">
      <w:bodyDiv w:val="1"/>
      <w:marLeft w:val="0"/>
      <w:marRight w:val="0"/>
      <w:marTop w:val="0"/>
      <w:marBottom w:val="0"/>
      <w:divBdr>
        <w:top w:val="none" w:sz="0" w:space="0" w:color="auto"/>
        <w:left w:val="none" w:sz="0" w:space="0" w:color="auto"/>
        <w:bottom w:val="none" w:sz="0" w:space="0" w:color="auto"/>
        <w:right w:val="none" w:sz="0" w:space="0" w:color="auto"/>
      </w:divBdr>
    </w:div>
    <w:div w:id="496919808">
      <w:bodyDiv w:val="1"/>
      <w:marLeft w:val="0"/>
      <w:marRight w:val="0"/>
      <w:marTop w:val="0"/>
      <w:marBottom w:val="0"/>
      <w:divBdr>
        <w:top w:val="none" w:sz="0" w:space="0" w:color="auto"/>
        <w:left w:val="none" w:sz="0" w:space="0" w:color="auto"/>
        <w:bottom w:val="none" w:sz="0" w:space="0" w:color="auto"/>
        <w:right w:val="none" w:sz="0" w:space="0" w:color="auto"/>
      </w:divBdr>
    </w:div>
    <w:div w:id="516239511">
      <w:bodyDiv w:val="1"/>
      <w:marLeft w:val="0"/>
      <w:marRight w:val="0"/>
      <w:marTop w:val="0"/>
      <w:marBottom w:val="0"/>
      <w:divBdr>
        <w:top w:val="none" w:sz="0" w:space="0" w:color="auto"/>
        <w:left w:val="none" w:sz="0" w:space="0" w:color="auto"/>
        <w:bottom w:val="none" w:sz="0" w:space="0" w:color="auto"/>
        <w:right w:val="none" w:sz="0" w:space="0" w:color="auto"/>
      </w:divBdr>
    </w:div>
    <w:div w:id="611327512">
      <w:bodyDiv w:val="1"/>
      <w:marLeft w:val="0"/>
      <w:marRight w:val="0"/>
      <w:marTop w:val="0"/>
      <w:marBottom w:val="0"/>
      <w:divBdr>
        <w:top w:val="none" w:sz="0" w:space="0" w:color="auto"/>
        <w:left w:val="none" w:sz="0" w:space="0" w:color="auto"/>
        <w:bottom w:val="none" w:sz="0" w:space="0" w:color="auto"/>
        <w:right w:val="none" w:sz="0" w:space="0" w:color="auto"/>
      </w:divBdr>
      <w:divsChild>
        <w:div w:id="193738685">
          <w:marLeft w:val="0"/>
          <w:marRight w:val="0"/>
          <w:marTop w:val="0"/>
          <w:marBottom w:val="0"/>
          <w:divBdr>
            <w:top w:val="none" w:sz="0" w:space="0" w:color="auto"/>
            <w:left w:val="none" w:sz="0" w:space="0" w:color="auto"/>
            <w:bottom w:val="none" w:sz="0" w:space="0" w:color="auto"/>
            <w:right w:val="none" w:sz="0" w:space="0" w:color="auto"/>
          </w:divBdr>
          <w:divsChild>
            <w:div w:id="481701881">
              <w:marLeft w:val="0"/>
              <w:marRight w:val="0"/>
              <w:marTop w:val="0"/>
              <w:marBottom w:val="0"/>
              <w:divBdr>
                <w:top w:val="none" w:sz="0" w:space="0" w:color="auto"/>
                <w:left w:val="none" w:sz="0" w:space="0" w:color="auto"/>
                <w:bottom w:val="none" w:sz="0" w:space="0" w:color="auto"/>
                <w:right w:val="none" w:sz="0" w:space="0" w:color="auto"/>
              </w:divBdr>
            </w:div>
          </w:divsChild>
        </w:div>
        <w:div w:id="1421490885">
          <w:marLeft w:val="0"/>
          <w:marRight w:val="0"/>
          <w:marTop w:val="0"/>
          <w:marBottom w:val="0"/>
          <w:divBdr>
            <w:top w:val="none" w:sz="0" w:space="0" w:color="auto"/>
            <w:left w:val="none" w:sz="0" w:space="0" w:color="auto"/>
            <w:bottom w:val="none" w:sz="0" w:space="0" w:color="auto"/>
            <w:right w:val="none" w:sz="0" w:space="0" w:color="auto"/>
          </w:divBdr>
          <w:divsChild>
            <w:div w:id="290982187">
              <w:marLeft w:val="0"/>
              <w:marRight w:val="0"/>
              <w:marTop w:val="0"/>
              <w:marBottom w:val="0"/>
              <w:divBdr>
                <w:top w:val="none" w:sz="0" w:space="0" w:color="auto"/>
                <w:left w:val="none" w:sz="0" w:space="0" w:color="auto"/>
                <w:bottom w:val="none" w:sz="0" w:space="0" w:color="auto"/>
                <w:right w:val="none" w:sz="0" w:space="0" w:color="auto"/>
              </w:divBdr>
            </w:div>
            <w:div w:id="1029254866">
              <w:marLeft w:val="0"/>
              <w:marRight w:val="0"/>
              <w:marTop w:val="0"/>
              <w:marBottom w:val="0"/>
              <w:divBdr>
                <w:top w:val="none" w:sz="0" w:space="0" w:color="auto"/>
                <w:left w:val="none" w:sz="0" w:space="0" w:color="auto"/>
                <w:bottom w:val="none" w:sz="0" w:space="0" w:color="auto"/>
                <w:right w:val="none" w:sz="0" w:space="0" w:color="auto"/>
              </w:divBdr>
            </w:div>
            <w:div w:id="1695423620">
              <w:marLeft w:val="0"/>
              <w:marRight w:val="0"/>
              <w:marTop w:val="0"/>
              <w:marBottom w:val="0"/>
              <w:divBdr>
                <w:top w:val="none" w:sz="0" w:space="0" w:color="auto"/>
                <w:left w:val="none" w:sz="0" w:space="0" w:color="auto"/>
                <w:bottom w:val="none" w:sz="0" w:space="0" w:color="auto"/>
                <w:right w:val="none" w:sz="0" w:space="0" w:color="auto"/>
              </w:divBdr>
            </w:div>
          </w:divsChild>
        </w:div>
        <w:div w:id="1922712273">
          <w:marLeft w:val="0"/>
          <w:marRight w:val="0"/>
          <w:marTop w:val="0"/>
          <w:marBottom w:val="0"/>
          <w:divBdr>
            <w:top w:val="none" w:sz="0" w:space="0" w:color="auto"/>
            <w:left w:val="none" w:sz="0" w:space="0" w:color="auto"/>
            <w:bottom w:val="none" w:sz="0" w:space="0" w:color="auto"/>
            <w:right w:val="none" w:sz="0" w:space="0" w:color="auto"/>
          </w:divBdr>
          <w:divsChild>
            <w:div w:id="1027370321">
              <w:marLeft w:val="0"/>
              <w:marRight w:val="0"/>
              <w:marTop w:val="0"/>
              <w:marBottom w:val="0"/>
              <w:divBdr>
                <w:top w:val="none" w:sz="0" w:space="0" w:color="auto"/>
                <w:left w:val="none" w:sz="0" w:space="0" w:color="auto"/>
                <w:bottom w:val="none" w:sz="0" w:space="0" w:color="auto"/>
                <w:right w:val="none" w:sz="0" w:space="0" w:color="auto"/>
              </w:divBdr>
            </w:div>
            <w:div w:id="1510487190">
              <w:marLeft w:val="0"/>
              <w:marRight w:val="0"/>
              <w:marTop w:val="0"/>
              <w:marBottom w:val="0"/>
              <w:divBdr>
                <w:top w:val="none" w:sz="0" w:space="0" w:color="auto"/>
                <w:left w:val="none" w:sz="0" w:space="0" w:color="auto"/>
                <w:bottom w:val="none" w:sz="0" w:space="0" w:color="auto"/>
                <w:right w:val="none" w:sz="0" w:space="0" w:color="auto"/>
              </w:divBdr>
            </w:div>
            <w:div w:id="16270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6649">
      <w:bodyDiv w:val="1"/>
      <w:marLeft w:val="0"/>
      <w:marRight w:val="0"/>
      <w:marTop w:val="0"/>
      <w:marBottom w:val="0"/>
      <w:divBdr>
        <w:top w:val="none" w:sz="0" w:space="0" w:color="auto"/>
        <w:left w:val="none" w:sz="0" w:space="0" w:color="auto"/>
        <w:bottom w:val="none" w:sz="0" w:space="0" w:color="auto"/>
        <w:right w:val="none" w:sz="0" w:space="0" w:color="auto"/>
      </w:divBdr>
    </w:div>
    <w:div w:id="644044449">
      <w:bodyDiv w:val="1"/>
      <w:marLeft w:val="0"/>
      <w:marRight w:val="0"/>
      <w:marTop w:val="0"/>
      <w:marBottom w:val="0"/>
      <w:divBdr>
        <w:top w:val="none" w:sz="0" w:space="0" w:color="auto"/>
        <w:left w:val="none" w:sz="0" w:space="0" w:color="auto"/>
        <w:bottom w:val="none" w:sz="0" w:space="0" w:color="auto"/>
        <w:right w:val="none" w:sz="0" w:space="0" w:color="auto"/>
      </w:divBdr>
    </w:div>
    <w:div w:id="665549146">
      <w:bodyDiv w:val="1"/>
      <w:marLeft w:val="0"/>
      <w:marRight w:val="0"/>
      <w:marTop w:val="0"/>
      <w:marBottom w:val="0"/>
      <w:divBdr>
        <w:top w:val="none" w:sz="0" w:space="0" w:color="auto"/>
        <w:left w:val="none" w:sz="0" w:space="0" w:color="auto"/>
        <w:bottom w:val="none" w:sz="0" w:space="0" w:color="auto"/>
        <w:right w:val="none" w:sz="0" w:space="0" w:color="auto"/>
      </w:divBdr>
    </w:div>
    <w:div w:id="667682608">
      <w:bodyDiv w:val="1"/>
      <w:marLeft w:val="0"/>
      <w:marRight w:val="0"/>
      <w:marTop w:val="0"/>
      <w:marBottom w:val="0"/>
      <w:divBdr>
        <w:top w:val="none" w:sz="0" w:space="0" w:color="auto"/>
        <w:left w:val="none" w:sz="0" w:space="0" w:color="auto"/>
        <w:bottom w:val="none" w:sz="0" w:space="0" w:color="auto"/>
        <w:right w:val="none" w:sz="0" w:space="0" w:color="auto"/>
      </w:divBdr>
    </w:div>
    <w:div w:id="779881689">
      <w:bodyDiv w:val="1"/>
      <w:marLeft w:val="0"/>
      <w:marRight w:val="0"/>
      <w:marTop w:val="0"/>
      <w:marBottom w:val="0"/>
      <w:divBdr>
        <w:top w:val="none" w:sz="0" w:space="0" w:color="auto"/>
        <w:left w:val="none" w:sz="0" w:space="0" w:color="auto"/>
        <w:bottom w:val="none" w:sz="0" w:space="0" w:color="auto"/>
        <w:right w:val="none" w:sz="0" w:space="0" w:color="auto"/>
      </w:divBdr>
    </w:div>
    <w:div w:id="799569532">
      <w:bodyDiv w:val="1"/>
      <w:marLeft w:val="0"/>
      <w:marRight w:val="0"/>
      <w:marTop w:val="0"/>
      <w:marBottom w:val="0"/>
      <w:divBdr>
        <w:top w:val="none" w:sz="0" w:space="0" w:color="auto"/>
        <w:left w:val="none" w:sz="0" w:space="0" w:color="auto"/>
        <w:bottom w:val="none" w:sz="0" w:space="0" w:color="auto"/>
        <w:right w:val="none" w:sz="0" w:space="0" w:color="auto"/>
      </w:divBdr>
    </w:div>
    <w:div w:id="802381927">
      <w:bodyDiv w:val="1"/>
      <w:marLeft w:val="0"/>
      <w:marRight w:val="0"/>
      <w:marTop w:val="0"/>
      <w:marBottom w:val="0"/>
      <w:divBdr>
        <w:top w:val="none" w:sz="0" w:space="0" w:color="auto"/>
        <w:left w:val="none" w:sz="0" w:space="0" w:color="auto"/>
        <w:bottom w:val="none" w:sz="0" w:space="0" w:color="auto"/>
        <w:right w:val="none" w:sz="0" w:space="0" w:color="auto"/>
      </w:divBdr>
    </w:div>
    <w:div w:id="804396783">
      <w:bodyDiv w:val="1"/>
      <w:marLeft w:val="0"/>
      <w:marRight w:val="0"/>
      <w:marTop w:val="0"/>
      <w:marBottom w:val="0"/>
      <w:divBdr>
        <w:top w:val="none" w:sz="0" w:space="0" w:color="auto"/>
        <w:left w:val="none" w:sz="0" w:space="0" w:color="auto"/>
        <w:bottom w:val="none" w:sz="0" w:space="0" w:color="auto"/>
        <w:right w:val="none" w:sz="0" w:space="0" w:color="auto"/>
      </w:divBdr>
    </w:div>
    <w:div w:id="908611544">
      <w:bodyDiv w:val="1"/>
      <w:marLeft w:val="0"/>
      <w:marRight w:val="0"/>
      <w:marTop w:val="0"/>
      <w:marBottom w:val="0"/>
      <w:divBdr>
        <w:top w:val="none" w:sz="0" w:space="0" w:color="auto"/>
        <w:left w:val="none" w:sz="0" w:space="0" w:color="auto"/>
        <w:bottom w:val="none" w:sz="0" w:space="0" w:color="auto"/>
        <w:right w:val="none" w:sz="0" w:space="0" w:color="auto"/>
      </w:divBdr>
    </w:div>
    <w:div w:id="1021590277">
      <w:bodyDiv w:val="1"/>
      <w:marLeft w:val="0"/>
      <w:marRight w:val="0"/>
      <w:marTop w:val="0"/>
      <w:marBottom w:val="0"/>
      <w:divBdr>
        <w:top w:val="none" w:sz="0" w:space="0" w:color="auto"/>
        <w:left w:val="none" w:sz="0" w:space="0" w:color="auto"/>
        <w:bottom w:val="none" w:sz="0" w:space="0" w:color="auto"/>
        <w:right w:val="none" w:sz="0" w:space="0" w:color="auto"/>
      </w:divBdr>
    </w:div>
    <w:div w:id="1057513509">
      <w:bodyDiv w:val="1"/>
      <w:marLeft w:val="0"/>
      <w:marRight w:val="0"/>
      <w:marTop w:val="0"/>
      <w:marBottom w:val="0"/>
      <w:divBdr>
        <w:top w:val="none" w:sz="0" w:space="0" w:color="auto"/>
        <w:left w:val="none" w:sz="0" w:space="0" w:color="auto"/>
        <w:bottom w:val="none" w:sz="0" w:space="0" w:color="auto"/>
        <w:right w:val="none" w:sz="0" w:space="0" w:color="auto"/>
      </w:divBdr>
    </w:div>
    <w:div w:id="1074473458">
      <w:bodyDiv w:val="1"/>
      <w:marLeft w:val="0"/>
      <w:marRight w:val="0"/>
      <w:marTop w:val="0"/>
      <w:marBottom w:val="0"/>
      <w:divBdr>
        <w:top w:val="none" w:sz="0" w:space="0" w:color="auto"/>
        <w:left w:val="none" w:sz="0" w:space="0" w:color="auto"/>
        <w:bottom w:val="none" w:sz="0" w:space="0" w:color="auto"/>
        <w:right w:val="none" w:sz="0" w:space="0" w:color="auto"/>
      </w:divBdr>
    </w:div>
    <w:div w:id="1092821058">
      <w:bodyDiv w:val="1"/>
      <w:marLeft w:val="0"/>
      <w:marRight w:val="0"/>
      <w:marTop w:val="0"/>
      <w:marBottom w:val="0"/>
      <w:divBdr>
        <w:top w:val="none" w:sz="0" w:space="0" w:color="auto"/>
        <w:left w:val="none" w:sz="0" w:space="0" w:color="auto"/>
        <w:bottom w:val="none" w:sz="0" w:space="0" w:color="auto"/>
        <w:right w:val="none" w:sz="0" w:space="0" w:color="auto"/>
      </w:divBdr>
    </w:div>
    <w:div w:id="1191719769">
      <w:bodyDiv w:val="1"/>
      <w:marLeft w:val="0"/>
      <w:marRight w:val="0"/>
      <w:marTop w:val="0"/>
      <w:marBottom w:val="0"/>
      <w:divBdr>
        <w:top w:val="none" w:sz="0" w:space="0" w:color="auto"/>
        <w:left w:val="none" w:sz="0" w:space="0" w:color="auto"/>
        <w:bottom w:val="none" w:sz="0" w:space="0" w:color="auto"/>
        <w:right w:val="none" w:sz="0" w:space="0" w:color="auto"/>
      </w:divBdr>
    </w:div>
    <w:div w:id="1221285455">
      <w:bodyDiv w:val="1"/>
      <w:marLeft w:val="0"/>
      <w:marRight w:val="0"/>
      <w:marTop w:val="0"/>
      <w:marBottom w:val="0"/>
      <w:divBdr>
        <w:top w:val="none" w:sz="0" w:space="0" w:color="auto"/>
        <w:left w:val="none" w:sz="0" w:space="0" w:color="auto"/>
        <w:bottom w:val="none" w:sz="0" w:space="0" w:color="auto"/>
        <w:right w:val="none" w:sz="0" w:space="0" w:color="auto"/>
      </w:divBdr>
    </w:div>
    <w:div w:id="1348679780">
      <w:bodyDiv w:val="1"/>
      <w:marLeft w:val="0"/>
      <w:marRight w:val="0"/>
      <w:marTop w:val="0"/>
      <w:marBottom w:val="0"/>
      <w:divBdr>
        <w:top w:val="none" w:sz="0" w:space="0" w:color="auto"/>
        <w:left w:val="none" w:sz="0" w:space="0" w:color="auto"/>
        <w:bottom w:val="none" w:sz="0" w:space="0" w:color="auto"/>
        <w:right w:val="none" w:sz="0" w:space="0" w:color="auto"/>
      </w:divBdr>
    </w:div>
    <w:div w:id="1356271137">
      <w:bodyDiv w:val="1"/>
      <w:marLeft w:val="0"/>
      <w:marRight w:val="0"/>
      <w:marTop w:val="0"/>
      <w:marBottom w:val="0"/>
      <w:divBdr>
        <w:top w:val="none" w:sz="0" w:space="0" w:color="auto"/>
        <w:left w:val="none" w:sz="0" w:space="0" w:color="auto"/>
        <w:bottom w:val="none" w:sz="0" w:space="0" w:color="auto"/>
        <w:right w:val="none" w:sz="0" w:space="0" w:color="auto"/>
      </w:divBdr>
    </w:div>
    <w:div w:id="1384408135">
      <w:bodyDiv w:val="1"/>
      <w:marLeft w:val="0"/>
      <w:marRight w:val="0"/>
      <w:marTop w:val="0"/>
      <w:marBottom w:val="0"/>
      <w:divBdr>
        <w:top w:val="none" w:sz="0" w:space="0" w:color="auto"/>
        <w:left w:val="none" w:sz="0" w:space="0" w:color="auto"/>
        <w:bottom w:val="none" w:sz="0" w:space="0" w:color="auto"/>
        <w:right w:val="none" w:sz="0" w:space="0" w:color="auto"/>
      </w:divBdr>
    </w:div>
    <w:div w:id="1391689584">
      <w:bodyDiv w:val="1"/>
      <w:marLeft w:val="0"/>
      <w:marRight w:val="0"/>
      <w:marTop w:val="0"/>
      <w:marBottom w:val="0"/>
      <w:divBdr>
        <w:top w:val="none" w:sz="0" w:space="0" w:color="auto"/>
        <w:left w:val="none" w:sz="0" w:space="0" w:color="auto"/>
        <w:bottom w:val="none" w:sz="0" w:space="0" w:color="auto"/>
        <w:right w:val="none" w:sz="0" w:space="0" w:color="auto"/>
      </w:divBdr>
    </w:div>
    <w:div w:id="1438058858">
      <w:bodyDiv w:val="1"/>
      <w:marLeft w:val="0"/>
      <w:marRight w:val="0"/>
      <w:marTop w:val="0"/>
      <w:marBottom w:val="0"/>
      <w:divBdr>
        <w:top w:val="none" w:sz="0" w:space="0" w:color="auto"/>
        <w:left w:val="none" w:sz="0" w:space="0" w:color="auto"/>
        <w:bottom w:val="none" w:sz="0" w:space="0" w:color="auto"/>
        <w:right w:val="none" w:sz="0" w:space="0" w:color="auto"/>
      </w:divBdr>
    </w:div>
    <w:div w:id="1473910926">
      <w:bodyDiv w:val="1"/>
      <w:marLeft w:val="0"/>
      <w:marRight w:val="0"/>
      <w:marTop w:val="0"/>
      <w:marBottom w:val="0"/>
      <w:divBdr>
        <w:top w:val="none" w:sz="0" w:space="0" w:color="auto"/>
        <w:left w:val="none" w:sz="0" w:space="0" w:color="auto"/>
        <w:bottom w:val="none" w:sz="0" w:space="0" w:color="auto"/>
        <w:right w:val="none" w:sz="0" w:space="0" w:color="auto"/>
      </w:divBdr>
    </w:div>
    <w:div w:id="1488280479">
      <w:bodyDiv w:val="1"/>
      <w:marLeft w:val="0"/>
      <w:marRight w:val="0"/>
      <w:marTop w:val="0"/>
      <w:marBottom w:val="0"/>
      <w:divBdr>
        <w:top w:val="none" w:sz="0" w:space="0" w:color="auto"/>
        <w:left w:val="none" w:sz="0" w:space="0" w:color="auto"/>
        <w:bottom w:val="none" w:sz="0" w:space="0" w:color="auto"/>
        <w:right w:val="none" w:sz="0" w:space="0" w:color="auto"/>
      </w:divBdr>
    </w:div>
    <w:div w:id="1513107468">
      <w:bodyDiv w:val="1"/>
      <w:marLeft w:val="0"/>
      <w:marRight w:val="0"/>
      <w:marTop w:val="0"/>
      <w:marBottom w:val="0"/>
      <w:divBdr>
        <w:top w:val="none" w:sz="0" w:space="0" w:color="auto"/>
        <w:left w:val="none" w:sz="0" w:space="0" w:color="auto"/>
        <w:bottom w:val="none" w:sz="0" w:space="0" w:color="auto"/>
        <w:right w:val="none" w:sz="0" w:space="0" w:color="auto"/>
      </w:divBdr>
    </w:div>
    <w:div w:id="1525097391">
      <w:bodyDiv w:val="1"/>
      <w:marLeft w:val="0"/>
      <w:marRight w:val="0"/>
      <w:marTop w:val="0"/>
      <w:marBottom w:val="0"/>
      <w:divBdr>
        <w:top w:val="none" w:sz="0" w:space="0" w:color="auto"/>
        <w:left w:val="none" w:sz="0" w:space="0" w:color="auto"/>
        <w:bottom w:val="none" w:sz="0" w:space="0" w:color="auto"/>
        <w:right w:val="none" w:sz="0" w:space="0" w:color="auto"/>
      </w:divBdr>
    </w:div>
    <w:div w:id="1665624587">
      <w:bodyDiv w:val="1"/>
      <w:marLeft w:val="0"/>
      <w:marRight w:val="0"/>
      <w:marTop w:val="0"/>
      <w:marBottom w:val="0"/>
      <w:divBdr>
        <w:top w:val="none" w:sz="0" w:space="0" w:color="auto"/>
        <w:left w:val="none" w:sz="0" w:space="0" w:color="auto"/>
        <w:bottom w:val="none" w:sz="0" w:space="0" w:color="auto"/>
        <w:right w:val="none" w:sz="0" w:space="0" w:color="auto"/>
      </w:divBdr>
    </w:div>
    <w:div w:id="1689717504">
      <w:bodyDiv w:val="1"/>
      <w:marLeft w:val="0"/>
      <w:marRight w:val="0"/>
      <w:marTop w:val="0"/>
      <w:marBottom w:val="0"/>
      <w:divBdr>
        <w:top w:val="none" w:sz="0" w:space="0" w:color="auto"/>
        <w:left w:val="none" w:sz="0" w:space="0" w:color="auto"/>
        <w:bottom w:val="none" w:sz="0" w:space="0" w:color="auto"/>
        <w:right w:val="none" w:sz="0" w:space="0" w:color="auto"/>
      </w:divBdr>
    </w:div>
    <w:div w:id="1691637996">
      <w:bodyDiv w:val="1"/>
      <w:marLeft w:val="0"/>
      <w:marRight w:val="0"/>
      <w:marTop w:val="0"/>
      <w:marBottom w:val="0"/>
      <w:divBdr>
        <w:top w:val="none" w:sz="0" w:space="0" w:color="auto"/>
        <w:left w:val="none" w:sz="0" w:space="0" w:color="auto"/>
        <w:bottom w:val="none" w:sz="0" w:space="0" w:color="auto"/>
        <w:right w:val="none" w:sz="0" w:space="0" w:color="auto"/>
      </w:divBdr>
    </w:div>
    <w:div w:id="1724405660">
      <w:bodyDiv w:val="1"/>
      <w:marLeft w:val="0"/>
      <w:marRight w:val="0"/>
      <w:marTop w:val="0"/>
      <w:marBottom w:val="0"/>
      <w:divBdr>
        <w:top w:val="none" w:sz="0" w:space="0" w:color="auto"/>
        <w:left w:val="none" w:sz="0" w:space="0" w:color="auto"/>
        <w:bottom w:val="none" w:sz="0" w:space="0" w:color="auto"/>
        <w:right w:val="none" w:sz="0" w:space="0" w:color="auto"/>
      </w:divBdr>
    </w:div>
    <w:div w:id="1764032774">
      <w:bodyDiv w:val="1"/>
      <w:marLeft w:val="0"/>
      <w:marRight w:val="0"/>
      <w:marTop w:val="0"/>
      <w:marBottom w:val="0"/>
      <w:divBdr>
        <w:top w:val="none" w:sz="0" w:space="0" w:color="auto"/>
        <w:left w:val="none" w:sz="0" w:space="0" w:color="auto"/>
        <w:bottom w:val="none" w:sz="0" w:space="0" w:color="auto"/>
        <w:right w:val="none" w:sz="0" w:space="0" w:color="auto"/>
      </w:divBdr>
    </w:div>
    <w:div w:id="1820727321">
      <w:bodyDiv w:val="1"/>
      <w:marLeft w:val="0"/>
      <w:marRight w:val="0"/>
      <w:marTop w:val="0"/>
      <w:marBottom w:val="0"/>
      <w:divBdr>
        <w:top w:val="none" w:sz="0" w:space="0" w:color="auto"/>
        <w:left w:val="none" w:sz="0" w:space="0" w:color="auto"/>
        <w:bottom w:val="none" w:sz="0" w:space="0" w:color="auto"/>
        <w:right w:val="none" w:sz="0" w:space="0" w:color="auto"/>
      </w:divBdr>
    </w:div>
    <w:div w:id="1831631738">
      <w:bodyDiv w:val="1"/>
      <w:marLeft w:val="0"/>
      <w:marRight w:val="0"/>
      <w:marTop w:val="0"/>
      <w:marBottom w:val="0"/>
      <w:divBdr>
        <w:top w:val="none" w:sz="0" w:space="0" w:color="auto"/>
        <w:left w:val="none" w:sz="0" w:space="0" w:color="auto"/>
        <w:bottom w:val="none" w:sz="0" w:space="0" w:color="auto"/>
        <w:right w:val="none" w:sz="0" w:space="0" w:color="auto"/>
      </w:divBdr>
    </w:div>
    <w:div w:id="1858304728">
      <w:bodyDiv w:val="1"/>
      <w:marLeft w:val="0"/>
      <w:marRight w:val="0"/>
      <w:marTop w:val="0"/>
      <w:marBottom w:val="0"/>
      <w:divBdr>
        <w:top w:val="none" w:sz="0" w:space="0" w:color="auto"/>
        <w:left w:val="none" w:sz="0" w:space="0" w:color="auto"/>
        <w:bottom w:val="none" w:sz="0" w:space="0" w:color="auto"/>
        <w:right w:val="none" w:sz="0" w:space="0" w:color="auto"/>
      </w:divBdr>
    </w:div>
    <w:div w:id="1858808672">
      <w:bodyDiv w:val="1"/>
      <w:marLeft w:val="0"/>
      <w:marRight w:val="0"/>
      <w:marTop w:val="0"/>
      <w:marBottom w:val="0"/>
      <w:divBdr>
        <w:top w:val="none" w:sz="0" w:space="0" w:color="auto"/>
        <w:left w:val="none" w:sz="0" w:space="0" w:color="auto"/>
        <w:bottom w:val="none" w:sz="0" w:space="0" w:color="auto"/>
        <w:right w:val="none" w:sz="0" w:space="0" w:color="auto"/>
      </w:divBdr>
    </w:div>
    <w:div w:id="1874266241">
      <w:bodyDiv w:val="1"/>
      <w:marLeft w:val="0"/>
      <w:marRight w:val="0"/>
      <w:marTop w:val="0"/>
      <w:marBottom w:val="0"/>
      <w:divBdr>
        <w:top w:val="none" w:sz="0" w:space="0" w:color="auto"/>
        <w:left w:val="none" w:sz="0" w:space="0" w:color="auto"/>
        <w:bottom w:val="none" w:sz="0" w:space="0" w:color="auto"/>
        <w:right w:val="none" w:sz="0" w:space="0" w:color="auto"/>
      </w:divBdr>
    </w:div>
    <w:div w:id="1884057736">
      <w:bodyDiv w:val="1"/>
      <w:marLeft w:val="0"/>
      <w:marRight w:val="0"/>
      <w:marTop w:val="0"/>
      <w:marBottom w:val="0"/>
      <w:divBdr>
        <w:top w:val="none" w:sz="0" w:space="0" w:color="auto"/>
        <w:left w:val="none" w:sz="0" w:space="0" w:color="auto"/>
        <w:bottom w:val="none" w:sz="0" w:space="0" w:color="auto"/>
        <w:right w:val="none" w:sz="0" w:space="0" w:color="auto"/>
      </w:divBdr>
    </w:div>
    <w:div w:id="1940212942">
      <w:bodyDiv w:val="1"/>
      <w:marLeft w:val="0"/>
      <w:marRight w:val="0"/>
      <w:marTop w:val="0"/>
      <w:marBottom w:val="0"/>
      <w:divBdr>
        <w:top w:val="none" w:sz="0" w:space="0" w:color="auto"/>
        <w:left w:val="none" w:sz="0" w:space="0" w:color="auto"/>
        <w:bottom w:val="none" w:sz="0" w:space="0" w:color="auto"/>
        <w:right w:val="none" w:sz="0" w:space="0" w:color="auto"/>
      </w:divBdr>
    </w:div>
    <w:div w:id="2000964384">
      <w:bodyDiv w:val="1"/>
      <w:marLeft w:val="0"/>
      <w:marRight w:val="0"/>
      <w:marTop w:val="0"/>
      <w:marBottom w:val="0"/>
      <w:divBdr>
        <w:top w:val="none" w:sz="0" w:space="0" w:color="auto"/>
        <w:left w:val="none" w:sz="0" w:space="0" w:color="auto"/>
        <w:bottom w:val="none" w:sz="0" w:space="0" w:color="auto"/>
        <w:right w:val="none" w:sz="0" w:space="0" w:color="auto"/>
      </w:divBdr>
      <w:divsChild>
        <w:div w:id="452097277">
          <w:marLeft w:val="0"/>
          <w:marRight w:val="0"/>
          <w:marTop w:val="0"/>
          <w:marBottom w:val="0"/>
          <w:divBdr>
            <w:top w:val="none" w:sz="0" w:space="0" w:color="auto"/>
            <w:left w:val="none" w:sz="0" w:space="0" w:color="auto"/>
            <w:bottom w:val="none" w:sz="0" w:space="0" w:color="auto"/>
            <w:right w:val="none" w:sz="0" w:space="0" w:color="auto"/>
          </w:divBdr>
        </w:div>
      </w:divsChild>
    </w:div>
    <w:div w:id="2048336128">
      <w:bodyDiv w:val="1"/>
      <w:marLeft w:val="0"/>
      <w:marRight w:val="0"/>
      <w:marTop w:val="0"/>
      <w:marBottom w:val="0"/>
      <w:divBdr>
        <w:top w:val="none" w:sz="0" w:space="0" w:color="auto"/>
        <w:left w:val="none" w:sz="0" w:space="0" w:color="auto"/>
        <w:bottom w:val="none" w:sz="0" w:space="0" w:color="auto"/>
        <w:right w:val="none" w:sz="0" w:space="0" w:color="auto"/>
      </w:divBdr>
    </w:div>
    <w:div w:id="2052537472">
      <w:bodyDiv w:val="1"/>
      <w:marLeft w:val="0"/>
      <w:marRight w:val="0"/>
      <w:marTop w:val="0"/>
      <w:marBottom w:val="0"/>
      <w:divBdr>
        <w:top w:val="none" w:sz="0" w:space="0" w:color="auto"/>
        <w:left w:val="none" w:sz="0" w:space="0" w:color="auto"/>
        <w:bottom w:val="none" w:sz="0" w:space="0" w:color="auto"/>
        <w:right w:val="none" w:sz="0" w:space="0" w:color="auto"/>
      </w:divBdr>
    </w:div>
    <w:div w:id="2119594945">
      <w:bodyDiv w:val="1"/>
      <w:marLeft w:val="0"/>
      <w:marRight w:val="0"/>
      <w:marTop w:val="0"/>
      <w:marBottom w:val="0"/>
      <w:divBdr>
        <w:top w:val="none" w:sz="0" w:space="0" w:color="auto"/>
        <w:left w:val="none" w:sz="0" w:space="0" w:color="auto"/>
        <w:bottom w:val="none" w:sz="0" w:space="0" w:color="auto"/>
        <w:right w:val="none" w:sz="0" w:space="0" w:color="auto"/>
      </w:divBdr>
    </w:div>
    <w:div w:id="214180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52AEB-79A7-4710-BF61-962577205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5405</Words>
  <Characters>29730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COMISION PERMANENTE DE LEGISLACIÓN, PUNTOS CONSTITUCIONALES, GOBERNACIÓN Y ASUNTOS ELECTORALES Y COMISION PERMANENTE DE HACIEN</vt:lpstr>
    </vt:vector>
  </TitlesOfParts>
  <Company>Hewlett-Packard</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LEGISLACIÓN, PUNTOS CONSTITUCIONALES, GOBERNACIÓN Y ASUNTOS ELECTORALES Y COMISION PERMANENTE DE HACIEN</dc:title>
  <dc:subject/>
  <dc:creator>Elideth Irigoyen</dc:creator>
  <cp:keywords/>
  <cp:lastModifiedBy>Delmy Asunción Cruz Sierra</cp:lastModifiedBy>
  <cp:revision>2</cp:revision>
  <cp:lastPrinted>2025-08-05T20:58:00Z</cp:lastPrinted>
  <dcterms:created xsi:type="dcterms:W3CDTF">2026-02-01T17:51:00Z</dcterms:created>
  <dcterms:modified xsi:type="dcterms:W3CDTF">2026-02-01T17:51:00Z</dcterms:modified>
</cp:coreProperties>
</file>